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за </w:t>
      </w:r>
      <w:r w:rsidR="00FD0135">
        <w:rPr>
          <w:b/>
          <w:color w:val="000000"/>
          <w:sz w:val="28"/>
          <w:szCs w:val="28"/>
          <w:lang w:val="uk-UA"/>
        </w:rPr>
        <w:t>квітень</w:t>
      </w:r>
      <w:r>
        <w:rPr>
          <w:b/>
          <w:color w:val="000000"/>
          <w:sz w:val="28"/>
          <w:szCs w:val="28"/>
          <w:lang w:val="uk-UA"/>
        </w:rPr>
        <w:t xml:space="preserve"> 201</w:t>
      </w:r>
      <w:r w:rsidR="004D4395">
        <w:rPr>
          <w:b/>
          <w:color w:val="000000"/>
          <w:sz w:val="28"/>
          <w:szCs w:val="28"/>
          <w:lang w:val="uk-UA"/>
        </w:rPr>
        <w:t>8</w:t>
      </w:r>
      <w:r>
        <w:rPr>
          <w:b/>
          <w:color w:val="000000"/>
          <w:sz w:val="28"/>
          <w:szCs w:val="28"/>
          <w:lang w:val="uk-UA"/>
        </w:rPr>
        <w:t xml:space="preserve"> року</w:t>
      </w:r>
    </w:p>
    <w:p w:rsidR="002C72A4" w:rsidRPr="00617222" w:rsidRDefault="002C72A4" w:rsidP="002C72A4">
      <w:pPr>
        <w:widowControl w:val="0"/>
        <w:autoSpaceDE w:val="0"/>
        <w:jc w:val="both"/>
        <w:rPr>
          <w:b/>
          <w:bCs/>
          <w:color w:val="000000"/>
        </w:rPr>
      </w:pPr>
    </w:p>
    <w:p w:rsidR="002C72A4" w:rsidRDefault="002C72A4" w:rsidP="002C72A4">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617222">
        <w:rPr>
          <w:b/>
          <w:bCs/>
          <w:color w:val="000000"/>
          <w:sz w:val="28"/>
          <w:szCs w:val="28"/>
          <w:lang w:val="uk-UA"/>
        </w:rPr>
        <w:t xml:space="preserve"> </w:t>
      </w:r>
      <w:r w:rsidR="00366EFB">
        <w:rPr>
          <w:b/>
          <w:bCs/>
          <w:color w:val="000000"/>
          <w:sz w:val="28"/>
          <w:szCs w:val="28"/>
          <w:lang w:val="uk-UA"/>
        </w:rPr>
        <w:t>20</w:t>
      </w:r>
      <w:r w:rsidR="00635575">
        <w:rPr>
          <w:b/>
          <w:bCs/>
          <w:color w:val="000000"/>
          <w:sz w:val="28"/>
          <w:szCs w:val="28"/>
          <w:lang w:val="uk-UA"/>
        </w:rPr>
        <w:t xml:space="preserve"> </w:t>
      </w:r>
      <w:r w:rsidR="00617222">
        <w:rPr>
          <w:b/>
          <w:bCs/>
          <w:color w:val="000000"/>
          <w:sz w:val="28"/>
          <w:szCs w:val="28"/>
          <w:lang w:val="uk-UA"/>
        </w:rPr>
        <w:t xml:space="preserve"> проектів рішень на тридцять </w:t>
      </w:r>
      <w:r w:rsidR="00CE13DF">
        <w:rPr>
          <w:b/>
          <w:bCs/>
          <w:color w:val="000000"/>
          <w:sz w:val="28"/>
          <w:szCs w:val="28"/>
          <w:lang w:val="uk-UA"/>
        </w:rPr>
        <w:t>сьому</w:t>
      </w:r>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2C72A4" w:rsidRPr="00CE13DF" w:rsidRDefault="002C72A4" w:rsidP="00CE13DF">
      <w:pPr>
        <w:ind w:firstLine="426"/>
        <w:jc w:val="both"/>
        <w:rPr>
          <w:sz w:val="28"/>
          <w:szCs w:val="28"/>
          <w:lang w:val="uk-UA"/>
        </w:rPr>
      </w:pPr>
      <w:r>
        <w:rPr>
          <w:b/>
          <w:sz w:val="28"/>
          <w:szCs w:val="28"/>
          <w:lang w:val="uk-UA"/>
        </w:rPr>
        <w:t>1.</w:t>
      </w:r>
      <w:r>
        <w:rPr>
          <w:sz w:val="28"/>
          <w:szCs w:val="28"/>
          <w:lang w:val="uk-UA"/>
        </w:rPr>
        <w:t xml:space="preserve"> </w:t>
      </w:r>
      <w:r w:rsidR="00366EFB" w:rsidRPr="00A1512D">
        <w:rPr>
          <w:sz w:val="28"/>
          <w:szCs w:val="28"/>
          <w:lang w:val="uk-UA"/>
        </w:rPr>
        <w:t xml:space="preserve">Про внесення змін до рішення </w:t>
      </w:r>
      <w:r w:rsidR="00366EFB" w:rsidRPr="00A1512D">
        <w:rPr>
          <w:sz w:val="28"/>
          <w:szCs w:val="28"/>
          <w:lang w:val="en-US"/>
        </w:rPr>
        <w:t>V</w:t>
      </w:r>
      <w:r w:rsidR="00366EFB" w:rsidRPr="00A1512D">
        <w:rPr>
          <w:sz w:val="28"/>
          <w:szCs w:val="28"/>
          <w:lang w:val="uk-UA"/>
        </w:rPr>
        <w:t xml:space="preserve"> сесії Ніжинської міської ради </w:t>
      </w:r>
      <w:r w:rsidR="00366EFB" w:rsidRPr="00A1512D">
        <w:rPr>
          <w:sz w:val="28"/>
          <w:szCs w:val="28"/>
          <w:lang w:val="en-US"/>
        </w:rPr>
        <w:t>V</w:t>
      </w:r>
      <w:r w:rsidR="00366EFB" w:rsidRPr="00A1512D">
        <w:rPr>
          <w:sz w:val="28"/>
          <w:szCs w:val="28"/>
          <w:lang w:val="uk-UA"/>
        </w:rPr>
        <w:t xml:space="preserve"> скликання від 22 червня 2006р. «Про встановлення терміну дії договорів оренди земельних ділянок для розміщення малих архітектурних форм»</w:t>
      </w:r>
      <w:r w:rsidRPr="00CE13DF">
        <w:rPr>
          <w:b/>
          <w:sz w:val="28"/>
          <w:szCs w:val="28"/>
          <w:lang w:val="uk-UA"/>
        </w:rPr>
        <w:t>;</w:t>
      </w:r>
    </w:p>
    <w:p w:rsidR="004D4395" w:rsidRPr="00CE13DF" w:rsidRDefault="002C72A4" w:rsidP="00CE13DF">
      <w:pPr>
        <w:ind w:firstLine="426"/>
        <w:jc w:val="both"/>
        <w:rPr>
          <w:sz w:val="28"/>
          <w:szCs w:val="28"/>
          <w:lang w:val="uk-UA"/>
        </w:rPr>
      </w:pPr>
      <w:r w:rsidRPr="00CE13DF">
        <w:rPr>
          <w:b/>
          <w:sz w:val="28"/>
          <w:szCs w:val="28"/>
          <w:lang w:val="uk-UA"/>
        </w:rPr>
        <w:t xml:space="preserve">2. </w:t>
      </w:r>
      <w:r w:rsidR="00366EFB" w:rsidRPr="00420D89">
        <w:rPr>
          <w:sz w:val="28"/>
          <w:szCs w:val="28"/>
        </w:rPr>
        <w:t xml:space="preserve">Про </w:t>
      </w:r>
      <w:proofErr w:type="spellStart"/>
      <w:r w:rsidR="00366EFB" w:rsidRPr="00420D89">
        <w:rPr>
          <w:sz w:val="28"/>
          <w:szCs w:val="28"/>
        </w:rPr>
        <w:t>припинення</w:t>
      </w:r>
      <w:proofErr w:type="spellEnd"/>
      <w:r w:rsidR="00366EFB" w:rsidRPr="00420D89">
        <w:rPr>
          <w:sz w:val="28"/>
          <w:szCs w:val="28"/>
        </w:rPr>
        <w:t xml:space="preserve"> права </w:t>
      </w:r>
      <w:proofErr w:type="spellStart"/>
      <w:r w:rsidR="00366EFB" w:rsidRPr="00420D89">
        <w:rPr>
          <w:sz w:val="28"/>
          <w:szCs w:val="28"/>
        </w:rPr>
        <w:t>користування</w:t>
      </w:r>
      <w:proofErr w:type="spellEnd"/>
      <w:r w:rsidR="00366EFB" w:rsidRPr="00420D89">
        <w:rPr>
          <w:sz w:val="28"/>
          <w:szCs w:val="28"/>
        </w:rPr>
        <w:t xml:space="preserve"> </w:t>
      </w:r>
      <w:proofErr w:type="spellStart"/>
      <w:r w:rsidR="00366EFB" w:rsidRPr="00420D89">
        <w:rPr>
          <w:sz w:val="28"/>
          <w:szCs w:val="28"/>
        </w:rPr>
        <w:t>земельними</w:t>
      </w:r>
      <w:proofErr w:type="spellEnd"/>
      <w:r w:rsidR="00366EFB" w:rsidRPr="00420D89">
        <w:rPr>
          <w:sz w:val="28"/>
          <w:szCs w:val="28"/>
        </w:rPr>
        <w:t xml:space="preserve"> </w:t>
      </w:r>
      <w:proofErr w:type="spellStart"/>
      <w:r w:rsidR="00366EFB" w:rsidRPr="00420D89">
        <w:rPr>
          <w:sz w:val="28"/>
          <w:szCs w:val="28"/>
        </w:rPr>
        <w:t>ділянками</w:t>
      </w:r>
      <w:proofErr w:type="spellEnd"/>
      <w:r w:rsidR="00366EFB" w:rsidRPr="00420D89">
        <w:rPr>
          <w:sz w:val="28"/>
          <w:szCs w:val="28"/>
        </w:rPr>
        <w:t xml:space="preserve">, </w:t>
      </w:r>
      <w:proofErr w:type="spellStart"/>
      <w:r w:rsidR="00366EFB" w:rsidRPr="00420D89">
        <w:rPr>
          <w:sz w:val="28"/>
          <w:szCs w:val="28"/>
        </w:rPr>
        <w:t>надання</w:t>
      </w:r>
      <w:proofErr w:type="spellEnd"/>
      <w:r w:rsidR="00366EFB" w:rsidRPr="00420D89">
        <w:rPr>
          <w:sz w:val="28"/>
          <w:szCs w:val="28"/>
        </w:rPr>
        <w:t xml:space="preserve"> </w:t>
      </w:r>
      <w:proofErr w:type="spellStart"/>
      <w:r w:rsidR="00366EFB" w:rsidRPr="00420D89">
        <w:rPr>
          <w:sz w:val="28"/>
          <w:szCs w:val="28"/>
        </w:rPr>
        <w:t>земельних</w:t>
      </w:r>
      <w:proofErr w:type="spellEnd"/>
      <w:r w:rsidR="00366EFB" w:rsidRPr="00420D89">
        <w:rPr>
          <w:sz w:val="28"/>
          <w:szCs w:val="28"/>
        </w:rPr>
        <w:t xml:space="preserve"> </w:t>
      </w:r>
      <w:proofErr w:type="spellStart"/>
      <w:r w:rsidR="00366EFB" w:rsidRPr="00420D89">
        <w:rPr>
          <w:sz w:val="28"/>
          <w:szCs w:val="28"/>
        </w:rPr>
        <w:t>ділянок</w:t>
      </w:r>
      <w:proofErr w:type="spellEnd"/>
      <w:r w:rsidR="00366EFB" w:rsidRPr="00420D89">
        <w:rPr>
          <w:sz w:val="28"/>
          <w:szCs w:val="28"/>
        </w:rPr>
        <w:t xml:space="preserve"> </w:t>
      </w:r>
      <w:proofErr w:type="spellStart"/>
      <w:r w:rsidR="00366EFB" w:rsidRPr="00420D89">
        <w:rPr>
          <w:sz w:val="28"/>
          <w:szCs w:val="28"/>
        </w:rPr>
        <w:t>суб’єктам</w:t>
      </w:r>
      <w:proofErr w:type="spellEnd"/>
      <w:r w:rsidR="00366EFB" w:rsidRPr="00420D89">
        <w:rPr>
          <w:sz w:val="28"/>
          <w:szCs w:val="28"/>
        </w:rPr>
        <w:t xml:space="preserve"> </w:t>
      </w:r>
      <w:proofErr w:type="spellStart"/>
      <w:r w:rsidR="00366EFB" w:rsidRPr="00420D89">
        <w:rPr>
          <w:sz w:val="28"/>
          <w:szCs w:val="28"/>
        </w:rPr>
        <w:t>господарювання</w:t>
      </w:r>
      <w:proofErr w:type="spellEnd"/>
      <w:r w:rsidR="00366EFB" w:rsidRPr="00420D89">
        <w:rPr>
          <w:sz w:val="28"/>
          <w:szCs w:val="28"/>
        </w:rPr>
        <w:t xml:space="preserve"> </w:t>
      </w:r>
      <w:proofErr w:type="spellStart"/>
      <w:r w:rsidR="00366EFB" w:rsidRPr="00420D89">
        <w:rPr>
          <w:sz w:val="28"/>
          <w:szCs w:val="28"/>
        </w:rPr>
        <w:t>фізичним</w:t>
      </w:r>
      <w:proofErr w:type="spellEnd"/>
      <w:r w:rsidR="00366EFB" w:rsidRPr="00420D89">
        <w:rPr>
          <w:sz w:val="28"/>
          <w:szCs w:val="28"/>
        </w:rPr>
        <w:t xml:space="preserve"> особам</w:t>
      </w:r>
      <w:r w:rsidRPr="00CE13DF">
        <w:rPr>
          <w:b/>
          <w:sz w:val="28"/>
          <w:szCs w:val="28"/>
          <w:lang w:val="uk-UA"/>
        </w:rPr>
        <w:t>;</w:t>
      </w:r>
    </w:p>
    <w:p w:rsidR="00CE13DF" w:rsidRPr="00CE13DF" w:rsidRDefault="004D4395" w:rsidP="00CE13DF">
      <w:pPr>
        <w:ind w:firstLine="426"/>
        <w:jc w:val="both"/>
        <w:rPr>
          <w:sz w:val="28"/>
          <w:szCs w:val="28"/>
          <w:lang w:val="uk-UA"/>
        </w:rPr>
      </w:pPr>
      <w:r w:rsidRPr="00CE13DF">
        <w:rPr>
          <w:b/>
          <w:sz w:val="28"/>
          <w:szCs w:val="28"/>
          <w:lang w:val="uk-UA"/>
        </w:rPr>
        <w:t>3.</w:t>
      </w:r>
      <w:r w:rsidRPr="00CE13DF">
        <w:rPr>
          <w:sz w:val="28"/>
          <w:szCs w:val="28"/>
          <w:lang w:val="uk-UA"/>
        </w:rPr>
        <w:t xml:space="preserve"> </w:t>
      </w:r>
      <w:r w:rsidR="00366EFB" w:rsidRPr="0065458E">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D80FCC">
        <w:rPr>
          <w:sz w:val="28"/>
          <w:szCs w:val="28"/>
          <w:lang w:val="uk-UA"/>
        </w:rPr>
        <w:t>;</w:t>
      </w:r>
    </w:p>
    <w:p w:rsidR="004D4395" w:rsidRPr="00CE13DF" w:rsidRDefault="004D4395" w:rsidP="00CE13DF">
      <w:pPr>
        <w:ind w:firstLine="426"/>
        <w:jc w:val="both"/>
        <w:rPr>
          <w:sz w:val="28"/>
          <w:szCs w:val="28"/>
          <w:lang w:val="uk-UA"/>
        </w:rPr>
      </w:pPr>
      <w:r w:rsidRPr="00CE13DF">
        <w:rPr>
          <w:b/>
          <w:sz w:val="28"/>
          <w:szCs w:val="28"/>
          <w:lang w:val="uk-UA"/>
        </w:rPr>
        <w:t>4.</w:t>
      </w:r>
      <w:r w:rsidRPr="00CE13DF">
        <w:rPr>
          <w:sz w:val="28"/>
          <w:szCs w:val="28"/>
          <w:lang w:val="uk-UA"/>
        </w:rPr>
        <w:t xml:space="preserve"> </w:t>
      </w:r>
      <w:r w:rsidR="00366EFB" w:rsidRPr="0065458E">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sidR="00D80FCC">
        <w:rPr>
          <w:color w:val="000000"/>
          <w:sz w:val="28"/>
          <w:szCs w:val="28"/>
          <w:lang w:val="uk-UA"/>
        </w:rPr>
        <w:t>;</w:t>
      </w:r>
    </w:p>
    <w:p w:rsidR="00CE13DF" w:rsidRPr="00CE13DF" w:rsidRDefault="004D4395" w:rsidP="00CE13DF">
      <w:pPr>
        <w:ind w:firstLine="426"/>
        <w:jc w:val="both"/>
        <w:rPr>
          <w:color w:val="000000"/>
          <w:sz w:val="28"/>
          <w:szCs w:val="28"/>
          <w:lang w:val="uk-UA"/>
        </w:rPr>
      </w:pPr>
      <w:r w:rsidRPr="00CE13DF">
        <w:rPr>
          <w:b/>
          <w:sz w:val="28"/>
          <w:szCs w:val="28"/>
          <w:lang w:val="uk-UA"/>
        </w:rPr>
        <w:t>5.</w:t>
      </w:r>
      <w:r w:rsidR="00D80FCC">
        <w:rPr>
          <w:sz w:val="28"/>
          <w:szCs w:val="28"/>
          <w:lang w:val="uk-UA"/>
        </w:rPr>
        <w:t xml:space="preserve"> </w:t>
      </w:r>
      <w:r w:rsidR="00366EFB" w:rsidRPr="00181EFC">
        <w:rPr>
          <w:sz w:val="28"/>
          <w:szCs w:val="28"/>
        </w:rPr>
        <w:t xml:space="preserve">Про </w:t>
      </w:r>
      <w:r w:rsidR="00366EFB" w:rsidRPr="00E85139">
        <w:rPr>
          <w:sz w:val="28"/>
          <w:szCs w:val="28"/>
          <w:lang w:val="uk-UA"/>
        </w:rPr>
        <w:t>припинення права користування земельн</w:t>
      </w:r>
      <w:r w:rsidR="00366EFB">
        <w:rPr>
          <w:sz w:val="28"/>
          <w:szCs w:val="28"/>
          <w:lang w:val="uk-UA"/>
        </w:rPr>
        <w:t>ою</w:t>
      </w:r>
      <w:r w:rsidR="00366EFB" w:rsidRPr="00E85139">
        <w:rPr>
          <w:sz w:val="28"/>
          <w:szCs w:val="28"/>
          <w:lang w:val="uk-UA"/>
        </w:rPr>
        <w:t xml:space="preserve"> ділянк</w:t>
      </w:r>
      <w:r w:rsidR="00366EFB">
        <w:rPr>
          <w:sz w:val="28"/>
          <w:szCs w:val="28"/>
          <w:lang w:val="uk-UA"/>
        </w:rPr>
        <w:t>ою</w:t>
      </w:r>
      <w:r w:rsidR="00D80FCC">
        <w:rPr>
          <w:color w:val="000000"/>
          <w:sz w:val="28"/>
          <w:szCs w:val="28"/>
          <w:lang w:val="uk-UA"/>
        </w:rPr>
        <w:t>;</w:t>
      </w:r>
    </w:p>
    <w:p w:rsidR="00CE13DF" w:rsidRPr="00CE13DF" w:rsidRDefault="004D4395" w:rsidP="00CE13DF">
      <w:pPr>
        <w:ind w:firstLine="426"/>
        <w:jc w:val="both"/>
        <w:rPr>
          <w:sz w:val="28"/>
          <w:szCs w:val="28"/>
          <w:lang w:val="uk-UA"/>
        </w:rPr>
      </w:pPr>
      <w:r w:rsidRPr="00CE13DF">
        <w:rPr>
          <w:rStyle w:val="a3"/>
          <w:sz w:val="28"/>
          <w:szCs w:val="28"/>
          <w:shd w:val="clear" w:color="auto" w:fill="FFFFFF"/>
          <w:lang w:val="uk-UA"/>
        </w:rPr>
        <w:t>6</w:t>
      </w:r>
      <w:r w:rsidR="00617222" w:rsidRPr="00CE13DF">
        <w:rPr>
          <w:rStyle w:val="a3"/>
          <w:sz w:val="28"/>
          <w:szCs w:val="28"/>
          <w:shd w:val="clear" w:color="auto" w:fill="FFFFFF"/>
          <w:lang w:val="uk-UA"/>
        </w:rPr>
        <w:t>.</w:t>
      </w:r>
      <w:r w:rsidR="00617222" w:rsidRPr="00CE13DF">
        <w:rPr>
          <w:rStyle w:val="a3"/>
          <w:b w:val="0"/>
          <w:sz w:val="28"/>
          <w:szCs w:val="28"/>
          <w:shd w:val="clear" w:color="auto" w:fill="FFFFFF"/>
          <w:lang w:val="uk-UA"/>
        </w:rPr>
        <w:t xml:space="preserve"> </w:t>
      </w:r>
      <w:proofErr w:type="gramStart"/>
      <w:r w:rsidR="00366EFB" w:rsidRPr="00AF5CF0">
        <w:rPr>
          <w:sz w:val="28"/>
          <w:szCs w:val="28"/>
        </w:rPr>
        <w:t>Про продаж</w:t>
      </w:r>
      <w:proofErr w:type="gramEnd"/>
      <w:r w:rsidR="00366EFB" w:rsidRPr="00AF5CF0">
        <w:rPr>
          <w:sz w:val="28"/>
          <w:szCs w:val="28"/>
        </w:rPr>
        <w:t xml:space="preserve"> </w:t>
      </w:r>
      <w:proofErr w:type="spellStart"/>
      <w:r w:rsidR="00366EFB" w:rsidRPr="00AF5CF0">
        <w:rPr>
          <w:sz w:val="28"/>
          <w:szCs w:val="28"/>
        </w:rPr>
        <w:t>земельної</w:t>
      </w:r>
      <w:proofErr w:type="spellEnd"/>
      <w:r w:rsidR="00366EFB" w:rsidRPr="00AF5CF0">
        <w:rPr>
          <w:sz w:val="28"/>
          <w:szCs w:val="28"/>
        </w:rPr>
        <w:t xml:space="preserve"> </w:t>
      </w:r>
      <w:proofErr w:type="spellStart"/>
      <w:r w:rsidR="00366EFB" w:rsidRPr="00AF5CF0">
        <w:rPr>
          <w:sz w:val="28"/>
          <w:szCs w:val="28"/>
        </w:rPr>
        <w:t>ділянки</w:t>
      </w:r>
      <w:proofErr w:type="spellEnd"/>
      <w:r w:rsidR="00366EFB" w:rsidRPr="00AF5CF0">
        <w:rPr>
          <w:sz w:val="28"/>
          <w:szCs w:val="28"/>
          <w:lang w:val="uk-UA"/>
        </w:rPr>
        <w:t xml:space="preserve"> </w:t>
      </w:r>
      <w:proofErr w:type="spellStart"/>
      <w:r w:rsidR="00366EFB" w:rsidRPr="00AF5CF0">
        <w:rPr>
          <w:sz w:val="28"/>
          <w:szCs w:val="28"/>
        </w:rPr>
        <w:t>несільськогосподарського</w:t>
      </w:r>
      <w:proofErr w:type="spellEnd"/>
      <w:r w:rsidR="00366EFB" w:rsidRPr="00AF5CF0">
        <w:rPr>
          <w:sz w:val="28"/>
          <w:szCs w:val="28"/>
        </w:rPr>
        <w:t xml:space="preserve"> </w:t>
      </w:r>
      <w:proofErr w:type="spellStart"/>
      <w:r w:rsidR="00366EFB" w:rsidRPr="00AF5CF0">
        <w:rPr>
          <w:sz w:val="28"/>
          <w:szCs w:val="28"/>
        </w:rPr>
        <w:t>призначення</w:t>
      </w:r>
      <w:proofErr w:type="spellEnd"/>
      <w:r w:rsidR="00366EFB" w:rsidRPr="00AF5CF0">
        <w:rPr>
          <w:sz w:val="28"/>
          <w:szCs w:val="28"/>
        </w:rPr>
        <w:t xml:space="preserve"> </w:t>
      </w:r>
      <w:proofErr w:type="spellStart"/>
      <w:r w:rsidR="00366EFB" w:rsidRPr="00AF5CF0">
        <w:rPr>
          <w:sz w:val="28"/>
          <w:szCs w:val="28"/>
        </w:rPr>
        <w:t>власнику</w:t>
      </w:r>
      <w:proofErr w:type="spellEnd"/>
      <w:r w:rsidR="00366EFB" w:rsidRPr="00AF5CF0">
        <w:rPr>
          <w:sz w:val="28"/>
          <w:szCs w:val="28"/>
        </w:rPr>
        <w:t xml:space="preserve"> </w:t>
      </w:r>
      <w:proofErr w:type="spellStart"/>
      <w:r w:rsidR="00366EFB" w:rsidRPr="00AF5CF0">
        <w:rPr>
          <w:sz w:val="28"/>
          <w:szCs w:val="28"/>
        </w:rPr>
        <w:t>об’єктів</w:t>
      </w:r>
      <w:proofErr w:type="spellEnd"/>
      <w:r w:rsidR="00366EFB" w:rsidRPr="00AF5CF0">
        <w:rPr>
          <w:sz w:val="28"/>
          <w:szCs w:val="28"/>
        </w:rPr>
        <w:t xml:space="preserve"> </w:t>
      </w:r>
      <w:proofErr w:type="spellStart"/>
      <w:r w:rsidR="00366EFB" w:rsidRPr="00AF5CF0">
        <w:rPr>
          <w:sz w:val="28"/>
          <w:szCs w:val="28"/>
        </w:rPr>
        <w:t>нерухомого</w:t>
      </w:r>
      <w:proofErr w:type="spellEnd"/>
      <w:r w:rsidR="00366EFB" w:rsidRPr="00AF5CF0">
        <w:rPr>
          <w:sz w:val="28"/>
          <w:szCs w:val="28"/>
          <w:lang w:val="uk-UA"/>
        </w:rPr>
        <w:t xml:space="preserve"> </w:t>
      </w:r>
      <w:r w:rsidR="00366EFB" w:rsidRPr="00AF5CF0">
        <w:rPr>
          <w:sz w:val="28"/>
          <w:szCs w:val="28"/>
        </w:rPr>
        <w:t xml:space="preserve">майна, </w:t>
      </w:r>
      <w:proofErr w:type="spellStart"/>
      <w:r w:rsidR="00366EFB" w:rsidRPr="00AF5CF0">
        <w:rPr>
          <w:sz w:val="28"/>
          <w:szCs w:val="28"/>
        </w:rPr>
        <w:t>розміщеного</w:t>
      </w:r>
      <w:proofErr w:type="spellEnd"/>
      <w:r w:rsidR="00366EFB" w:rsidRPr="00AF5CF0">
        <w:rPr>
          <w:sz w:val="28"/>
          <w:szCs w:val="28"/>
        </w:rPr>
        <w:t xml:space="preserve"> на </w:t>
      </w:r>
      <w:proofErr w:type="spellStart"/>
      <w:r w:rsidR="00366EFB" w:rsidRPr="00AF5CF0">
        <w:rPr>
          <w:sz w:val="28"/>
          <w:szCs w:val="28"/>
        </w:rPr>
        <w:t>цій</w:t>
      </w:r>
      <w:proofErr w:type="spellEnd"/>
      <w:r w:rsidR="00366EFB" w:rsidRPr="00AF5CF0">
        <w:rPr>
          <w:sz w:val="28"/>
          <w:szCs w:val="28"/>
        </w:rPr>
        <w:t xml:space="preserve"> </w:t>
      </w:r>
      <w:proofErr w:type="spellStart"/>
      <w:r w:rsidR="00366EFB" w:rsidRPr="00AF5CF0">
        <w:rPr>
          <w:sz w:val="28"/>
          <w:szCs w:val="28"/>
        </w:rPr>
        <w:t>ділянці</w:t>
      </w:r>
      <w:proofErr w:type="spellEnd"/>
      <w:r w:rsidR="00D80FCC">
        <w:rPr>
          <w:sz w:val="28"/>
          <w:szCs w:val="28"/>
          <w:lang w:val="uk-UA"/>
        </w:rPr>
        <w:t>;</w:t>
      </w:r>
    </w:p>
    <w:p w:rsidR="00617222" w:rsidRPr="00D80FCC" w:rsidRDefault="004D4395" w:rsidP="00CE13DF">
      <w:pPr>
        <w:ind w:firstLine="426"/>
        <w:jc w:val="both"/>
        <w:rPr>
          <w:rStyle w:val="a3"/>
          <w:b w:val="0"/>
          <w:sz w:val="28"/>
          <w:szCs w:val="28"/>
          <w:shd w:val="clear" w:color="auto" w:fill="FFFFFF"/>
          <w:lang w:val="uk-UA"/>
        </w:rPr>
      </w:pPr>
      <w:r w:rsidRPr="00CE13DF">
        <w:rPr>
          <w:rStyle w:val="a3"/>
          <w:sz w:val="28"/>
          <w:szCs w:val="28"/>
          <w:shd w:val="clear" w:color="auto" w:fill="FFFFFF"/>
          <w:lang w:val="uk-UA"/>
        </w:rPr>
        <w:t>7</w:t>
      </w:r>
      <w:r w:rsidR="00617222" w:rsidRPr="00CE13DF">
        <w:rPr>
          <w:rStyle w:val="a3"/>
          <w:sz w:val="28"/>
          <w:szCs w:val="28"/>
          <w:shd w:val="clear" w:color="auto" w:fill="FFFFFF"/>
          <w:lang w:val="uk-UA"/>
        </w:rPr>
        <w:t xml:space="preserve">. </w:t>
      </w:r>
      <w:r w:rsidR="00366EFB" w:rsidRPr="00073E36">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sidR="00D80FCC">
        <w:rPr>
          <w:sz w:val="28"/>
          <w:szCs w:val="28"/>
          <w:lang w:val="uk-UA"/>
        </w:rPr>
        <w:t>;</w:t>
      </w:r>
    </w:p>
    <w:p w:rsidR="008D66E4" w:rsidRPr="00D80FCC" w:rsidRDefault="004D4395" w:rsidP="00CE13DF">
      <w:pPr>
        <w:widowControl w:val="0"/>
        <w:autoSpaceDE w:val="0"/>
        <w:ind w:firstLine="384"/>
        <w:jc w:val="both"/>
        <w:rPr>
          <w:bCs/>
          <w:sz w:val="28"/>
          <w:szCs w:val="28"/>
          <w:shd w:val="clear" w:color="auto" w:fill="FFFFFF"/>
          <w:lang w:val="uk-UA"/>
        </w:rPr>
      </w:pPr>
      <w:r w:rsidRPr="00CE13DF">
        <w:rPr>
          <w:b/>
          <w:sz w:val="28"/>
          <w:szCs w:val="28"/>
          <w:lang w:val="uk-UA"/>
        </w:rPr>
        <w:t>8</w:t>
      </w:r>
      <w:r w:rsidR="00617222" w:rsidRPr="00CE13DF">
        <w:rPr>
          <w:b/>
          <w:sz w:val="28"/>
          <w:szCs w:val="28"/>
          <w:lang w:val="uk-UA"/>
        </w:rPr>
        <w:t>.</w:t>
      </w:r>
      <w:r w:rsidR="00617222" w:rsidRPr="00CE13DF">
        <w:rPr>
          <w:sz w:val="28"/>
          <w:szCs w:val="28"/>
          <w:lang w:val="uk-UA"/>
        </w:rPr>
        <w:t xml:space="preserve"> </w:t>
      </w:r>
      <w:r w:rsidR="00CE13DF" w:rsidRPr="00CE13DF">
        <w:rPr>
          <w:bCs/>
          <w:sz w:val="28"/>
          <w:szCs w:val="28"/>
          <w:shd w:val="clear" w:color="auto" w:fill="FFFFFF"/>
        </w:rPr>
        <w:t xml:space="preserve">Про </w:t>
      </w:r>
      <w:proofErr w:type="spellStart"/>
      <w:r w:rsidR="00CE13DF" w:rsidRPr="00CE13DF">
        <w:rPr>
          <w:bCs/>
          <w:sz w:val="28"/>
          <w:szCs w:val="28"/>
          <w:shd w:val="clear" w:color="auto" w:fill="FFFFFF"/>
        </w:rPr>
        <w:t>внесення</w:t>
      </w:r>
      <w:proofErr w:type="spellEnd"/>
      <w:r w:rsidR="00CE13DF" w:rsidRPr="00CE13DF">
        <w:rPr>
          <w:bCs/>
          <w:sz w:val="28"/>
          <w:szCs w:val="28"/>
          <w:shd w:val="clear" w:color="auto" w:fill="FFFFFF"/>
        </w:rPr>
        <w:t xml:space="preserve"> в </w:t>
      </w:r>
      <w:proofErr w:type="spellStart"/>
      <w:r w:rsidR="00CE13DF" w:rsidRPr="00CE13DF">
        <w:rPr>
          <w:bCs/>
          <w:sz w:val="28"/>
          <w:szCs w:val="28"/>
          <w:shd w:val="clear" w:color="auto" w:fill="FFFFFF"/>
        </w:rPr>
        <w:t>перелік</w:t>
      </w:r>
      <w:proofErr w:type="spellEnd"/>
      <w:r w:rsidR="00CE13DF" w:rsidRPr="00CE13DF">
        <w:rPr>
          <w:bCs/>
          <w:sz w:val="28"/>
          <w:szCs w:val="28"/>
          <w:shd w:val="clear" w:color="auto" w:fill="FFFFFF"/>
        </w:rPr>
        <w:t xml:space="preserve"> </w:t>
      </w:r>
      <w:proofErr w:type="spellStart"/>
      <w:r w:rsidR="00CE13DF" w:rsidRPr="00CE13DF">
        <w:rPr>
          <w:bCs/>
          <w:sz w:val="28"/>
          <w:szCs w:val="28"/>
          <w:shd w:val="clear" w:color="auto" w:fill="FFFFFF"/>
        </w:rPr>
        <w:t>земельних</w:t>
      </w:r>
      <w:proofErr w:type="spellEnd"/>
      <w:r w:rsidR="00CE13DF" w:rsidRPr="00CE13DF">
        <w:rPr>
          <w:bCs/>
          <w:sz w:val="28"/>
          <w:szCs w:val="28"/>
          <w:shd w:val="clear" w:color="auto" w:fill="FFFFFF"/>
        </w:rPr>
        <w:t xml:space="preserve"> </w:t>
      </w:r>
      <w:proofErr w:type="spellStart"/>
      <w:r w:rsidR="00CE13DF" w:rsidRPr="00CE13DF">
        <w:rPr>
          <w:bCs/>
          <w:sz w:val="28"/>
          <w:szCs w:val="28"/>
          <w:shd w:val="clear" w:color="auto" w:fill="FFFFFF"/>
        </w:rPr>
        <w:t>ділянок</w:t>
      </w:r>
      <w:proofErr w:type="spellEnd"/>
      <w:r w:rsidR="00CE13DF" w:rsidRPr="00CE13DF">
        <w:rPr>
          <w:bCs/>
          <w:sz w:val="28"/>
          <w:szCs w:val="28"/>
          <w:shd w:val="clear" w:color="auto" w:fill="FFFFFF"/>
        </w:rPr>
        <w:t xml:space="preserve"> </w:t>
      </w:r>
      <w:proofErr w:type="spellStart"/>
      <w:r w:rsidR="00CE13DF" w:rsidRPr="00CE13DF">
        <w:rPr>
          <w:bCs/>
          <w:sz w:val="28"/>
          <w:szCs w:val="28"/>
          <w:shd w:val="clear" w:color="auto" w:fill="FFFFFF"/>
        </w:rPr>
        <w:t>несільськогосподарського</w:t>
      </w:r>
      <w:proofErr w:type="spellEnd"/>
      <w:r w:rsidR="00CE13DF" w:rsidRPr="00CE13DF">
        <w:rPr>
          <w:bCs/>
          <w:sz w:val="28"/>
          <w:szCs w:val="28"/>
          <w:shd w:val="clear" w:color="auto" w:fill="FFFFFF"/>
        </w:rPr>
        <w:t xml:space="preserve"> </w:t>
      </w:r>
      <w:proofErr w:type="spellStart"/>
      <w:r w:rsidR="00CE13DF" w:rsidRPr="00CE13DF">
        <w:rPr>
          <w:bCs/>
          <w:sz w:val="28"/>
          <w:szCs w:val="28"/>
          <w:shd w:val="clear" w:color="auto" w:fill="FFFFFF"/>
        </w:rPr>
        <w:t>призначення</w:t>
      </w:r>
      <w:proofErr w:type="spellEnd"/>
      <w:r w:rsidR="00CE13DF" w:rsidRPr="00CE13DF">
        <w:rPr>
          <w:bCs/>
          <w:sz w:val="28"/>
          <w:szCs w:val="28"/>
          <w:shd w:val="clear" w:color="auto" w:fill="FFFFFF"/>
        </w:rPr>
        <w:t xml:space="preserve">, </w:t>
      </w:r>
      <w:proofErr w:type="spellStart"/>
      <w:r w:rsidR="00CE13DF" w:rsidRPr="00CE13DF">
        <w:rPr>
          <w:bCs/>
          <w:sz w:val="28"/>
          <w:szCs w:val="28"/>
          <w:shd w:val="clear" w:color="auto" w:fill="FFFFFF"/>
        </w:rPr>
        <w:t>що</w:t>
      </w:r>
      <w:proofErr w:type="spellEnd"/>
      <w:r w:rsidR="00CE13DF" w:rsidRPr="00CE13DF">
        <w:rPr>
          <w:bCs/>
          <w:sz w:val="28"/>
          <w:szCs w:val="28"/>
          <w:shd w:val="clear" w:color="auto" w:fill="FFFFFF"/>
          <w:lang w:val="uk-UA"/>
        </w:rPr>
        <w:t xml:space="preserve"> </w:t>
      </w:r>
      <w:proofErr w:type="spellStart"/>
      <w:r w:rsidR="00CE13DF" w:rsidRPr="00CE13DF">
        <w:rPr>
          <w:bCs/>
          <w:sz w:val="28"/>
          <w:szCs w:val="28"/>
          <w:shd w:val="clear" w:color="auto" w:fill="FFFFFF"/>
        </w:rPr>
        <w:t>підлягають</w:t>
      </w:r>
      <w:proofErr w:type="spellEnd"/>
      <w:r w:rsidR="00CE13DF" w:rsidRPr="00CE13DF">
        <w:rPr>
          <w:bCs/>
          <w:sz w:val="28"/>
          <w:szCs w:val="28"/>
          <w:shd w:val="clear" w:color="auto" w:fill="FFFFFF"/>
        </w:rPr>
        <w:t xml:space="preserve"> продажу </w:t>
      </w:r>
      <w:proofErr w:type="spellStart"/>
      <w:r w:rsidR="00CE13DF" w:rsidRPr="00CE13DF">
        <w:rPr>
          <w:bCs/>
          <w:sz w:val="28"/>
          <w:szCs w:val="28"/>
          <w:shd w:val="clear" w:color="auto" w:fill="FFFFFF"/>
        </w:rPr>
        <w:t>власникам</w:t>
      </w:r>
      <w:proofErr w:type="spellEnd"/>
      <w:r w:rsidR="00CE13DF" w:rsidRPr="00CE13DF">
        <w:rPr>
          <w:bCs/>
          <w:sz w:val="28"/>
          <w:szCs w:val="28"/>
          <w:shd w:val="clear" w:color="auto" w:fill="FFFFFF"/>
        </w:rPr>
        <w:t xml:space="preserve"> </w:t>
      </w:r>
      <w:proofErr w:type="spellStart"/>
      <w:r w:rsidR="00CE13DF" w:rsidRPr="00CE13DF">
        <w:rPr>
          <w:bCs/>
          <w:sz w:val="28"/>
          <w:szCs w:val="28"/>
          <w:shd w:val="clear" w:color="auto" w:fill="FFFFFF"/>
        </w:rPr>
        <w:t>об’єктів</w:t>
      </w:r>
      <w:proofErr w:type="spellEnd"/>
      <w:r w:rsidR="00CE13DF" w:rsidRPr="00CE13DF">
        <w:rPr>
          <w:bCs/>
          <w:sz w:val="28"/>
          <w:szCs w:val="28"/>
          <w:shd w:val="clear" w:color="auto" w:fill="FFFFFF"/>
        </w:rPr>
        <w:t xml:space="preserve"> </w:t>
      </w:r>
      <w:proofErr w:type="spellStart"/>
      <w:r w:rsidR="00CE13DF" w:rsidRPr="00CE13DF">
        <w:rPr>
          <w:bCs/>
          <w:sz w:val="28"/>
          <w:szCs w:val="28"/>
          <w:shd w:val="clear" w:color="auto" w:fill="FFFFFF"/>
        </w:rPr>
        <w:t>нерухомого</w:t>
      </w:r>
      <w:proofErr w:type="spellEnd"/>
      <w:r w:rsidR="00CE13DF" w:rsidRPr="00CE13DF">
        <w:rPr>
          <w:bCs/>
          <w:sz w:val="28"/>
          <w:szCs w:val="28"/>
          <w:shd w:val="clear" w:color="auto" w:fill="FFFFFF"/>
          <w:lang w:val="uk-UA"/>
        </w:rPr>
        <w:t xml:space="preserve"> </w:t>
      </w:r>
      <w:r w:rsidR="00CE13DF" w:rsidRPr="00CE13DF">
        <w:rPr>
          <w:bCs/>
          <w:sz w:val="28"/>
          <w:szCs w:val="28"/>
          <w:shd w:val="clear" w:color="auto" w:fill="FFFFFF"/>
        </w:rPr>
        <w:t xml:space="preserve">майна, </w:t>
      </w:r>
      <w:proofErr w:type="spellStart"/>
      <w:r w:rsidR="00CE13DF" w:rsidRPr="00CE13DF">
        <w:rPr>
          <w:bCs/>
          <w:sz w:val="28"/>
          <w:szCs w:val="28"/>
          <w:shd w:val="clear" w:color="auto" w:fill="FFFFFF"/>
        </w:rPr>
        <w:t>розміщеного</w:t>
      </w:r>
      <w:proofErr w:type="spellEnd"/>
      <w:r w:rsidR="00CE13DF" w:rsidRPr="00CE13DF">
        <w:rPr>
          <w:bCs/>
          <w:sz w:val="28"/>
          <w:szCs w:val="28"/>
          <w:shd w:val="clear" w:color="auto" w:fill="FFFFFF"/>
        </w:rPr>
        <w:t xml:space="preserve"> на </w:t>
      </w:r>
      <w:proofErr w:type="spellStart"/>
      <w:r w:rsidR="00CE13DF" w:rsidRPr="00CE13DF">
        <w:rPr>
          <w:bCs/>
          <w:sz w:val="28"/>
          <w:szCs w:val="28"/>
          <w:shd w:val="clear" w:color="auto" w:fill="FFFFFF"/>
        </w:rPr>
        <w:t>цих</w:t>
      </w:r>
      <w:proofErr w:type="spellEnd"/>
      <w:r w:rsidR="00CE13DF" w:rsidRPr="00CE13DF">
        <w:rPr>
          <w:bCs/>
          <w:sz w:val="28"/>
          <w:szCs w:val="28"/>
          <w:shd w:val="clear" w:color="auto" w:fill="FFFFFF"/>
        </w:rPr>
        <w:t xml:space="preserve"> </w:t>
      </w:r>
      <w:proofErr w:type="spellStart"/>
      <w:r w:rsidR="00CE13DF" w:rsidRPr="00CE13DF">
        <w:rPr>
          <w:bCs/>
          <w:sz w:val="28"/>
          <w:szCs w:val="28"/>
          <w:shd w:val="clear" w:color="auto" w:fill="FFFFFF"/>
        </w:rPr>
        <w:t>ділянках</w:t>
      </w:r>
      <w:proofErr w:type="spellEnd"/>
      <w:r w:rsidR="00D80FCC">
        <w:rPr>
          <w:bCs/>
          <w:sz w:val="28"/>
          <w:szCs w:val="28"/>
          <w:shd w:val="clear" w:color="auto" w:fill="FFFFFF"/>
          <w:lang w:val="uk-UA"/>
        </w:rPr>
        <w:t>;</w:t>
      </w:r>
    </w:p>
    <w:p w:rsidR="00CE13DF" w:rsidRPr="00CE13DF" w:rsidRDefault="004D4395" w:rsidP="00CE13DF">
      <w:pPr>
        <w:widowControl w:val="0"/>
        <w:autoSpaceDE w:val="0"/>
        <w:ind w:firstLine="384"/>
        <w:jc w:val="both"/>
        <w:rPr>
          <w:bCs/>
          <w:sz w:val="28"/>
          <w:szCs w:val="28"/>
          <w:lang w:val="uk-UA" w:eastAsia="ru-RU"/>
        </w:rPr>
      </w:pPr>
      <w:r w:rsidRPr="00CE13DF">
        <w:rPr>
          <w:b/>
          <w:bCs/>
          <w:sz w:val="28"/>
          <w:szCs w:val="28"/>
          <w:shd w:val="clear" w:color="auto" w:fill="FFFFFF"/>
          <w:lang w:val="uk-UA"/>
        </w:rPr>
        <w:t>9.</w:t>
      </w:r>
      <w:r w:rsidRPr="00CE13DF">
        <w:rPr>
          <w:bCs/>
          <w:sz w:val="28"/>
          <w:szCs w:val="28"/>
          <w:shd w:val="clear" w:color="auto" w:fill="FFFFFF"/>
          <w:lang w:val="uk-UA"/>
        </w:rPr>
        <w:t xml:space="preserve"> </w:t>
      </w:r>
      <w:r w:rsidR="00366EFB" w:rsidRPr="00073E36">
        <w:rPr>
          <w:color w:val="000000"/>
          <w:sz w:val="28"/>
          <w:szCs w:val="28"/>
          <w:lang w:val="uk-UA"/>
        </w:rPr>
        <w:t>Про надання дозволу на виготовлення проектів землеустрою щодо відведення земельної ділянки у власність, внесення зміни в рішення міської ради</w:t>
      </w:r>
      <w:r w:rsidR="00D80FCC">
        <w:rPr>
          <w:bCs/>
          <w:sz w:val="28"/>
          <w:szCs w:val="28"/>
          <w:lang w:val="uk-UA" w:eastAsia="ru-RU"/>
        </w:rPr>
        <w:t>;</w:t>
      </w:r>
    </w:p>
    <w:p w:rsidR="00CE13DF" w:rsidRPr="00CE13DF" w:rsidRDefault="00CE13DF" w:rsidP="00CE13DF">
      <w:pPr>
        <w:widowControl w:val="0"/>
        <w:autoSpaceDE w:val="0"/>
        <w:ind w:firstLine="384"/>
        <w:jc w:val="both"/>
        <w:rPr>
          <w:bCs/>
          <w:color w:val="000000"/>
          <w:sz w:val="28"/>
          <w:szCs w:val="28"/>
          <w:lang w:val="uk-UA"/>
        </w:rPr>
      </w:pPr>
      <w:r w:rsidRPr="00CE13DF">
        <w:rPr>
          <w:b/>
          <w:bCs/>
          <w:color w:val="000000"/>
          <w:sz w:val="28"/>
          <w:szCs w:val="28"/>
          <w:lang w:val="uk-UA"/>
        </w:rPr>
        <w:t>10.</w:t>
      </w:r>
      <w:r w:rsidRPr="00CE13DF">
        <w:rPr>
          <w:bCs/>
          <w:color w:val="000000"/>
          <w:sz w:val="28"/>
          <w:szCs w:val="28"/>
          <w:lang w:val="uk-UA"/>
        </w:rPr>
        <w:t xml:space="preserve"> </w:t>
      </w:r>
      <w:r w:rsidR="00366EFB" w:rsidRPr="005A0346">
        <w:rPr>
          <w:sz w:val="28"/>
          <w:szCs w:val="28"/>
        </w:rPr>
        <w:t xml:space="preserve">Про </w:t>
      </w:r>
      <w:proofErr w:type="spellStart"/>
      <w:r w:rsidR="00366EFB" w:rsidRPr="005A0346">
        <w:rPr>
          <w:sz w:val="28"/>
          <w:szCs w:val="28"/>
        </w:rPr>
        <w:t>внесення</w:t>
      </w:r>
      <w:proofErr w:type="spellEnd"/>
      <w:r w:rsidR="00366EFB" w:rsidRPr="005A0346">
        <w:rPr>
          <w:sz w:val="28"/>
          <w:szCs w:val="28"/>
        </w:rPr>
        <w:t xml:space="preserve"> в </w:t>
      </w:r>
      <w:proofErr w:type="spellStart"/>
      <w:r w:rsidR="00366EFB" w:rsidRPr="005A0346">
        <w:rPr>
          <w:sz w:val="28"/>
          <w:szCs w:val="28"/>
        </w:rPr>
        <w:t>перелік</w:t>
      </w:r>
      <w:proofErr w:type="spellEnd"/>
      <w:r w:rsidR="00366EFB" w:rsidRPr="005A0346">
        <w:rPr>
          <w:sz w:val="28"/>
          <w:szCs w:val="28"/>
        </w:rPr>
        <w:t xml:space="preserve"> </w:t>
      </w:r>
      <w:proofErr w:type="spellStart"/>
      <w:r w:rsidR="00366EFB" w:rsidRPr="005A0346">
        <w:rPr>
          <w:sz w:val="28"/>
          <w:szCs w:val="28"/>
        </w:rPr>
        <w:t>земельних</w:t>
      </w:r>
      <w:proofErr w:type="spellEnd"/>
      <w:r w:rsidR="00366EFB" w:rsidRPr="005A0346">
        <w:rPr>
          <w:sz w:val="28"/>
          <w:szCs w:val="28"/>
        </w:rPr>
        <w:t xml:space="preserve"> </w:t>
      </w:r>
      <w:proofErr w:type="spellStart"/>
      <w:r w:rsidR="00366EFB" w:rsidRPr="005A0346">
        <w:rPr>
          <w:sz w:val="28"/>
          <w:szCs w:val="28"/>
        </w:rPr>
        <w:t>ділянок</w:t>
      </w:r>
      <w:proofErr w:type="spellEnd"/>
      <w:r w:rsidR="00366EFB" w:rsidRPr="005A0346">
        <w:rPr>
          <w:sz w:val="28"/>
          <w:szCs w:val="28"/>
        </w:rPr>
        <w:t xml:space="preserve"> </w:t>
      </w:r>
      <w:proofErr w:type="spellStart"/>
      <w:r w:rsidR="00366EFB" w:rsidRPr="005A0346">
        <w:rPr>
          <w:sz w:val="28"/>
          <w:szCs w:val="28"/>
        </w:rPr>
        <w:t>несільськогосподарського</w:t>
      </w:r>
      <w:proofErr w:type="spellEnd"/>
      <w:r w:rsidR="00366EFB" w:rsidRPr="005A0346">
        <w:rPr>
          <w:sz w:val="28"/>
          <w:szCs w:val="28"/>
        </w:rPr>
        <w:t xml:space="preserve"> </w:t>
      </w:r>
      <w:proofErr w:type="spellStart"/>
      <w:r w:rsidR="00366EFB" w:rsidRPr="005A0346">
        <w:rPr>
          <w:sz w:val="28"/>
          <w:szCs w:val="28"/>
        </w:rPr>
        <w:t>призначення</w:t>
      </w:r>
      <w:proofErr w:type="spellEnd"/>
      <w:r w:rsidR="00366EFB" w:rsidRPr="005A0346">
        <w:rPr>
          <w:sz w:val="28"/>
          <w:szCs w:val="28"/>
        </w:rPr>
        <w:t xml:space="preserve">, </w:t>
      </w:r>
      <w:proofErr w:type="spellStart"/>
      <w:r w:rsidR="00366EFB" w:rsidRPr="005A0346">
        <w:rPr>
          <w:sz w:val="28"/>
          <w:szCs w:val="28"/>
        </w:rPr>
        <w:t>що</w:t>
      </w:r>
      <w:proofErr w:type="spellEnd"/>
      <w:r w:rsidR="00366EFB" w:rsidRPr="005A0346">
        <w:rPr>
          <w:sz w:val="28"/>
          <w:szCs w:val="28"/>
        </w:rPr>
        <w:t xml:space="preserve"> </w:t>
      </w:r>
      <w:proofErr w:type="spellStart"/>
      <w:r w:rsidR="00366EFB" w:rsidRPr="005A0346">
        <w:rPr>
          <w:sz w:val="28"/>
          <w:szCs w:val="28"/>
        </w:rPr>
        <w:t>підлягають</w:t>
      </w:r>
      <w:proofErr w:type="spellEnd"/>
      <w:r w:rsidR="00366EFB" w:rsidRPr="005A0346">
        <w:rPr>
          <w:sz w:val="28"/>
          <w:szCs w:val="28"/>
        </w:rPr>
        <w:t xml:space="preserve"> продажу </w:t>
      </w:r>
      <w:proofErr w:type="spellStart"/>
      <w:r w:rsidR="00366EFB" w:rsidRPr="005A0346">
        <w:rPr>
          <w:sz w:val="28"/>
          <w:szCs w:val="28"/>
        </w:rPr>
        <w:t>власникам</w:t>
      </w:r>
      <w:proofErr w:type="spellEnd"/>
      <w:r w:rsidR="00366EFB" w:rsidRPr="005A0346">
        <w:rPr>
          <w:sz w:val="28"/>
          <w:szCs w:val="28"/>
        </w:rPr>
        <w:t xml:space="preserve"> </w:t>
      </w:r>
      <w:proofErr w:type="spellStart"/>
      <w:r w:rsidR="00366EFB" w:rsidRPr="005A0346">
        <w:rPr>
          <w:sz w:val="28"/>
          <w:szCs w:val="28"/>
        </w:rPr>
        <w:t>об’єктів</w:t>
      </w:r>
      <w:proofErr w:type="spellEnd"/>
      <w:r w:rsidR="00366EFB" w:rsidRPr="005A0346">
        <w:rPr>
          <w:sz w:val="28"/>
          <w:szCs w:val="28"/>
        </w:rPr>
        <w:t xml:space="preserve"> </w:t>
      </w:r>
      <w:proofErr w:type="spellStart"/>
      <w:r w:rsidR="00366EFB" w:rsidRPr="005A0346">
        <w:rPr>
          <w:sz w:val="28"/>
          <w:szCs w:val="28"/>
        </w:rPr>
        <w:t>нерухомого</w:t>
      </w:r>
      <w:proofErr w:type="spellEnd"/>
      <w:r w:rsidR="00366EFB" w:rsidRPr="005A0346">
        <w:rPr>
          <w:sz w:val="28"/>
          <w:szCs w:val="28"/>
        </w:rPr>
        <w:t xml:space="preserve"> майна, </w:t>
      </w:r>
      <w:proofErr w:type="spellStart"/>
      <w:r w:rsidR="00366EFB" w:rsidRPr="005A0346">
        <w:rPr>
          <w:sz w:val="28"/>
          <w:szCs w:val="28"/>
        </w:rPr>
        <w:t>розміщеного</w:t>
      </w:r>
      <w:proofErr w:type="spellEnd"/>
      <w:r w:rsidR="00366EFB" w:rsidRPr="005A0346">
        <w:rPr>
          <w:sz w:val="28"/>
          <w:szCs w:val="28"/>
        </w:rPr>
        <w:t xml:space="preserve"> на </w:t>
      </w:r>
      <w:proofErr w:type="spellStart"/>
      <w:r w:rsidR="00366EFB" w:rsidRPr="005A0346">
        <w:rPr>
          <w:sz w:val="28"/>
          <w:szCs w:val="28"/>
        </w:rPr>
        <w:t>цих</w:t>
      </w:r>
      <w:proofErr w:type="spellEnd"/>
      <w:r w:rsidR="00366EFB" w:rsidRPr="005A0346">
        <w:rPr>
          <w:sz w:val="28"/>
          <w:szCs w:val="28"/>
        </w:rPr>
        <w:t xml:space="preserve"> </w:t>
      </w:r>
      <w:proofErr w:type="spellStart"/>
      <w:r w:rsidR="00366EFB" w:rsidRPr="005A0346">
        <w:rPr>
          <w:sz w:val="28"/>
          <w:szCs w:val="28"/>
        </w:rPr>
        <w:t>ділянках</w:t>
      </w:r>
      <w:proofErr w:type="spellEnd"/>
      <w:r w:rsidRPr="00CE13DF">
        <w:rPr>
          <w:bCs/>
          <w:color w:val="000000"/>
          <w:sz w:val="28"/>
          <w:szCs w:val="28"/>
          <w:lang w:val="uk-UA"/>
        </w:rPr>
        <w:t>;</w:t>
      </w:r>
    </w:p>
    <w:p w:rsidR="00CE13DF" w:rsidRPr="00CE13DF" w:rsidRDefault="00CE13DF" w:rsidP="00CE13DF">
      <w:pPr>
        <w:widowControl w:val="0"/>
        <w:autoSpaceDE w:val="0"/>
        <w:ind w:firstLine="384"/>
        <w:jc w:val="both"/>
        <w:rPr>
          <w:b/>
          <w:bCs/>
          <w:color w:val="000000"/>
          <w:sz w:val="28"/>
          <w:szCs w:val="28"/>
          <w:lang w:val="uk-UA"/>
        </w:rPr>
      </w:pPr>
      <w:r w:rsidRPr="00CE13DF">
        <w:rPr>
          <w:b/>
          <w:bCs/>
          <w:color w:val="000000"/>
          <w:sz w:val="28"/>
          <w:szCs w:val="28"/>
          <w:lang w:val="uk-UA"/>
        </w:rPr>
        <w:t xml:space="preserve">11. </w:t>
      </w:r>
      <w:r w:rsidR="00366EFB" w:rsidRPr="00366EFB">
        <w:rPr>
          <w:rStyle w:val="a3"/>
          <w:b w:val="0"/>
          <w:sz w:val="28"/>
          <w:szCs w:val="28"/>
          <w:lang w:val="uk-UA"/>
        </w:rPr>
        <w:t xml:space="preserve">Про внесення змін до рішення Ніжинської міської ради </w:t>
      </w:r>
      <w:r w:rsidR="00366EFB" w:rsidRPr="00366EFB">
        <w:rPr>
          <w:rStyle w:val="a3"/>
          <w:b w:val="0"/>
          <w:sz w:val="28"/>
          <w:szCs w:val="28"/>
          <w:lang w:val="en-US"/>
        </w:rPr>
        <w:t>VII</w:t>
      </w:r>
      <w:r w:rsidR="00366EFB" w:rsidRPr="00366EFB">
        <w:rPr>
          <w:rStyle w:val="a3"/>
          <w:b w:val="0"/>
          <w:sz w:val="28"/>
          <w:szCs w:val="28"/>
          <w:lang w:val="uk-UA"/>
        </w:rPr>
        <w:t xml:space="preserve"> скликання від 06 грудня 2017 року</w:t>
      </w:r>
      <w:r w:rsidR="00366EFB">
        <w:rPr>
          <w:rStyle w:val="a3"/>
          <w:sz w:val="28"/>
          <w:szCs w:val="28"/>
          <w:lang w:val="uk-UA"/>
        </w:rPr>
        <w:t xml:space="preserve"> </w:t>
      </w:r>
      <w:r w:rsidR="00366EFB" w:rsidRPr="005A0346">
        <w:rPr>
          <w:sz w:val="28"/>
          <w:szCs w:val="28"/>
          <w:lang w:val="uk-UA"/>
        </w:rPr>
        <w:t>№</w:t>
      </w:r>
      <w:r w:rsidR="00366EFB" w:rsidRPr="005A0346">
        <w:rPr>
          <w:color w:val="000000"/>
          <w:sz w:val="28"/>
          <w:lang w:val="uk-UA"/>
        </w:rPr>
        <w:t>2-32/2017</w:t>
      </w:r>
      <w:r w:rsidR="00366EFB" w:rsidRPr="005A0346">
        <w:rPr>
          <w:rStyle w:val="2"/>
          <w:sz w:val="28"/>
          <w:szCs w:val="28"/>
          <w:lang w:val="uk-UA"/>
        </w:rPr>
        <w:t xml:space="preserve"> </w:t>
      </w:r>
      <w:r w:rsidR="00366EFB" w:rsidRPr="005A0346">
        <w:rPr>
          <w:rStyle w:val="a3"/>
          <w:sz w:val="28"/>
          <w:szCs w:val="28"/>
          <w:lang w:val="uk-UA"/>
        </w:rPr>
        <w:t>«</w:t>
      </w:r>
      <w:r w:rsidR="00366EFB" w:rsidRPr="005A0346">
        <w:rPr>
          <w:color w:val="000000"/>
          <w:sz w:val="28"/>
          <w:szCs w:val="28"/>
          <w:lang w:val="uk-UA"/>
        </w:rPr>
        <w:t>Про дозвіл на виготовлення проекту землеустрою щодо відведення земельної ділянки у власність</w:t>
      </w:r>
      <w:r w:rsidR="00366EFB" w:rsidRPr="005A0346">
        <w:rPr>
          <w:rStyle w:val="a3"/>
          <w:sz w:val="28"/>
          <w:szCs w:val="28"/>
          <w:lang w:val="uk-UA"/>
        </w:rPr>
        <w:t>»</w:t>
      </w:r>
      <w:r w:rsidR="00D80FCC">
        <w:rPr>
          <w:bCs/>
          <w:color w:val="000000"/>
          <w:sz w:val="28"/>
          <w:szCs w:val="28"/>
          <w:lang w:val="uk-UA"/>
        </w:rPr>
        <w:t>;</w:t>
      </w:r>
    </w:p>
    <w:p w:rsidR="00CE13DF" w:rsidRPr="00CE13DF" w:rsidRDefault="00CE13DF" w:rsidP="00CE13DF">
      <w:pPr>
        <w:widowControl w:val="0"/>
        <w:autoSpaceDE w:val="0"/>
        <w:ind w:firstLine="384"/>
        <w:jc w:val="both"/>
        <w:rPr>
          <w:b/>
          <w:bCs/>
          <w:color w:val="000000"/>
          <w:sz w:val="28"/>
          <w:szCs w:val="28"/>
          <w:lang w:val="uk-UA"/>
        </w:rPr>
      </w:pPr>
      <w:r w:rsidRPr="00CE13DF">
        <w:rPr>
          <w:b/>
          <w:bCs/>
          <w:color w:val="000000"/>
          <w:sz w:val="28"/>
          <w:szCs w:val="28"/>
          <w:lang w:val="uk-UA"/>
        </w:rPr>
        <w:t xml:space="preserve">12. </w:t>
      </w:r>
      <w:r w:rsidR="00366EFB" w:rsidRPr="00F801A7">
        <w:rPr>
          <w:sz w:val="28"/>
          <w:szCs w:val="28"/>
          <w:lang w:val="uk-UA"/>
        </w:rPr>
        <w:t>Про внесення змін до пункту 1 рішення Ніжинської міської ради від 22 вересня 2015 року №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w:t>
      </w:r>
      <w:r w:rsidR="00366EFB">
        <w:rPr>
          <w:sz w:val="28"/>
          <w:szCs w:val="28"/>
          <w:lang w:val="uk-UA"/>
        </w:rPr>
        <w:t>ану постійно діючу робочу групу</w:t>
      </w:r>
      <w:r w:rsidR="00D80FCC">
        <w:rPr>
          <w:bCs/>
          <w:color w:val="000000"/>
          <w:sz w:val="28"/>
          <w:szCs w:val="28"/>
          <w:lang w:val="uk-UA"/>
        </w:rPr>
        <w:t>;</w:t>
      </w:r>
    </w:p>
    <w:p w:rsidR="00CE13DF" w:rsidRPr="00CE13DF" w:rsidRDefault="00CE13DF" w:rsidP="00CE13DF">
      <w:pPr>
        <w:widowControl w:val="0"/>
        <w:autoSpaceDE w:val="0"/>
        <w:ind w:firstLine="384"/>
        <w:jc w:val="both"/>
        <w:rPr>
          <w:b/>
          <w:bCs/>
          <w:color w:val="000000"/>
          <w:sz w:val="28"/>
          <w:szCs w:val="28"/>
          <w:lang w:val="uk-UA"/>
        </w:rPr>
      </w:pPr>
      <w:r w:rsidRPr="00CE13DF">
        <w:rPr>
          <w:b/>
          <w:bCs/>
          <w:color w:val="000000"/>
          <w:sz w:val="28"/>
          <w:szCs w:val="28"/>
          <w:lang w:val="uk-UA"/>
        </w:rPr>
        <w:t xml:space="preserve">13. </w:t>
      </w:r>
      <w:r w:rsidR="00366EFB" w:rsidRPr="00A1512D">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w:t>
      </w:r>
      <w:r w:rsidR="00366EFB" w:rsidRPr="00A1512D">
        <w:rPr>
          <w:b/>
          <w:sz w:val="28"/>
          <w:szCs w:val="28"/>
          <w:lang w:val="uk-UA"/>
        </w:rPr>
        <w:t>юридичним особам.</w:t>
      </w:r>
      <w:r w:rsidR="00D80FCC">
        <w:rPr>
          <w:bCs/>
          <w:color w:val="000000"/>
          <w:sz w:val="28"/>
          <w:szCs w:val="28"/>
          <w:lang w:val="uk-UA"/>
        </w:rPr>
        <w:t>;</w:t>
      </w:r>
    </w:p>
    <w:p w:rsidR="00CE13DF" w:rsidRPr="00CE13DF" w:rsidRDefault="00CE13DF" w:rsidP="00CE13DF">
      <w:pPr>
        <w:widowControl w:val="0"/>
        <w:autoSpaceDE w:val="0"/>
        <w:ind w:firstLine="384"/>
        <w:jc w:val="both"/>
        <w:rPr>
          <w:bCs/>
          <w:color w:val="000000"/>
          <w:sz w:val="28"/>
          <w:szCs w:val="28"/>
          <w:lang w:val="uk-UA"/>
        </w:rPr>
      </w:pPr>
      <w:r w:rsidRPr="00CE13DF">
        <w:rPr>
          <w:b/>
          <w:bCs/>
          <w:color w:val="000000"/>
          <w:sz w:val="28"/>
          <w:szCs w:val="28"/>
          <w:lang w:val="uk-UA"/>
        </w:rPr>
        <w:t>14.</w:t>
      </w:r>
      <w:r w:rsidR="009C1DDE">
        <w:rPr>
          <w:b/>
          <w:bCs/>
          <w:color w:val="000000"/>
          <w:sz w:val="28"/>
          <w:szCs w:val="28"/>
          <w:lang w:val="uk-UA"/>
        </w:rPr>
        <w:t xml:space="preserve"> </w:t>
      </w:r>
      <w:r w:rsidR="00366EFB" w:rsidRPr="00A1512D">
        <w:rPr>
          <w:color w:val="000000"/>
          <w:sz w:val="28"/>
          <w:szCs w:val="28"/>
        </w:rPr>
        <w:t xml:space="preserve">Про </w:t>
      </w:r>
      <w:proofErr w:type="spellStart"/>
      <w:r w:rsidR="00366EFB" w:rsidRPr="00A1512D">
        <w:rPr>
          <w:color w:val="000000"/>
          <w:sz w:val="28"/>
          <w:szCs w:val="28"/>
        </w:rPr>
        <w:t>надання</w:t>
      </w:r>
      <w:proofErr w:type="spellEnd"/>
      <w:r w:rsidR="00366EFB" w:rsidRPr="00A1512D">
        <w:rPr>
          <w:color w:val="000000"/>
          <w:sz w:val="28"/>
          <w:szCs w:val="28"/>
        </w:rPr>
        <w:t xml:space="preserve"> </w:t>
      </w:r>
      <w:proofErr w:type="spellStart"/>
      <w:r w:rsidR="00366EFB" w:rsidRPr="00A1512D">
        <w:rPr>
          <w:color w:val="000000"/>
          <w:sz w:val="28"/>
          <w:szCs w:val="28"/>
        </w:rPr>
        <w:t>дозволу</w:t>
      </w:r>
      <w:proofErr w:type="spellEnd"/>
      <w:r w:rsidR="00366EFB" w:rsidRPr="00A1512D">
        <w:rPr>
          <w:color w:val="000000"/>
          <w:sz w:val="28"/>
          <w:szCs w:val="28"/>
        </w:rPr>
        <w:t xml:space="preserve"> на </w:t>
      </w:r>
      <w:proofErr w:type="spellStart"/>
      <w:r w:rsidR="00366EFB" w:rsidRPr="00A1512D">
        <w:rPr>
          <w:color w:val="000000"/>
          <w:sz w:val="28"/>
          <w:szCs w:val="28"/>
        </w:rPr>
        <w:t>виготовлення</w:t>
      </w:r>
      <w:proofErr w:type="spellEnd"/>
      <w:r w:rsidR="00366EFB" w:rsidRPr="00A1512D">
        <w:rPr>
          <w:color w:val="000000"/>
          <w:sz w:val="28"/>
          <w:szCs w:val="28"/>
        </w:rPr>
        <w:t xml:space="preserve"> </w:t>
      </w:r>
      <w:proofErr w:type="spellStart"/>
      <w:r w:rsidR="00366EFB" w:rsidRPr="00A1512D">
        <w:rPr>
          <w:color w:val="000000"/>
          <w:sz w:val="28"/>
          <w:szCs w:val="28"/>
        </w:rPr>
        <w:t>технічної</w:t>
      </w:r>
      <w:proofErr w:type="spellEnd"/>
      <w:r w:rsidR="00366EFB" w:rsidRPr="00A1512D">
        <w:rPr>
          <w:color w:val="000000"/>
          <w:sz w:val="28"/>
          <w:szCs w:val="28"/>
        </w:rPr>
        <w:t xml:space="preserve"> </w:t>
      </w:r>
      <w:proofErr w:type="spellStart"/>
      <w:r w:rsidR="00366EFB" w:rsidRPr="00A1512D">
        <w:rPr>
          <w:color w:val="000000"/>
          <w:sz w:val="28"/>
          <w:szCs w:val="28"/>
        </w:rPr>
        <w:t>документаціїі</w:t>
      </w:r>
      <w:proofErr w:type="spellEnd"/>
      <w:r w:rsidR="00366EFB" w:rsidRPr="00A1512D">
        <w:rPr>
          <w:color w:val="000000"/>
          <w:sz w:val="28"/>
          <w:szCs w:val="28"/>
        </w:rPr>
        <w:t xml:space="preserve"> з </w:t>
      </w:r>
      <w:proofErr w:type="spellStart"/>
      <w:r w:rsidR="00366EFB" w:rsidRPr="00A1512D">
        <w:rPr>
          <w:color w:val="000000"/>
          <w:sz w:val="28"/>
          <w:szCs w:val="28"/>
        </w:rPr>
        <w:t>землеустрою</w:t>
      </w:r>
      <w:proofErr w:type="spellEnd"/>
      <w:r w:rsidR="00366EFB" w:rsidRPr="00A1512D">
        <w:rPr>
          <w:color w:val="000000"/>
          <w:sz w:val="28"/>
          <w:szCs w:val="28"/>
        </w:rPr>
        <w:t xml:space="preserve">, </w:t>
      </w:r>
      <w:proofErr w:type="spellStart"/>
      <w:r w:rsidR="00366EFB" w:rsidRPr="00A1512D">
        <w:rPr>
          <w:color w:val="000000"/>
          <w:sz w:val="28"/>
          <w:szCs w:val="28"/>
        </w:rPr>
        <w:t>надання</w:t>
      </w:r>
      <w:proofErr w:type="spellEnd"/>
      <w:r w:rsidR="00366EFB" w:rsidRPr="00A1512D">
        <w:rPr>
          <w:color w:val="000000"/>
          <w:sz w:val="28"/>
          <w:szCs w:val="28"/>
        </w:rPr>
        <w:t xml:space="preserve"> </w:t>
      </w:r>
      <w:proofErr w:type="spellStart"/>
      <w:r w:rsidR="00366EFB" w:rsidRPr="00A1512D">
        <w:rPr>
          <w:color w:val="000000"/>
          <w:sz w:val="28"/>
          <w:szCs w:val="28"/>
        </w:rPr>
        <w:t>дозволу</w:t>
      </w:r>
      <w:proofErr w:type="spellEnd"/>
      <w:r w:rsidR="00366EFB" w:rsidRPr="00A1512D">
        <w:rPr>
          <w:color w:val="000000"/>
          <w:sz w:val="28"/>
          <w:szCs w:val="28"/>
        </w:rPr>
        <w:t xml:space="preserve"> на </w:t>
      </w:r>
      <w:proofErr w:type="spellStart"/>
      <w:r w:rsidR="00366EFB" w:rsidRPr="00A1512D">
        <w:rPr>
          <w:color w:val="000000"/>
          <w:sz w:val="28"/>
          <w:szCs w:val="28"/>
        </w:rPr>
        <w:t>виготовлення</w:t>
      </w:r>
      <w:proofErr w:type="spellEnd"/>
      <w:r w:rsidR="00366EFB" w:rsidRPr="00A1512D">
        <w:rPr>
          <w:color w:val="000000"/>
          <w:sz w:val="28"/>
          <w:szCs w:val="28"/>
        </w:rPr>
        <w:t xml:space="preserve"> </w:t>
      </w:r>
      <w:proofErr w:type="spellStart"/>
      <w:r w:rsidR="00366EFB" w:rsidRPr="00A1512D">
        <w:rPr>
          <w:color w:val="000000"/>
          <w:sz w:val="28"/>
          <w:szCs w:val="28"/>
        </w:rPr>
        <w:t>проектів</w:t>
      </w:r>
      <w:proofErr w:type="spellEnd"/>
      <w:r w:rsidR="00366EFB" w:rsidRPr="00A1512D">
        <w:rPr>
          <w:color w:val="000000"/>
          <w:sz w:val="28"/>
          <w:szCs w:val="28"/>
        </w:rPr>
        <w:t xml:space="preserve"> </w:t>
      </w:r>
      <w:proofErr w:type="spellStart"/>
      <w:r w:rsidR="00366EFB" w:rsidRPr="00A1512D">
        <w:rPr>
          <w:color w:val="000000"/>
          <w:sz w:val="28"/>
          <w:szCs w:val="28"/>
        </w:rPr>
        <w:t>землеустрою</w:t>
      </w:r>
      <w:proofErr w:type="spellEnd"/>
      <w:r w:rsidR="00366EFB" w:rsidRPr="00A1512D">
        <w:rPr>
          <w:color w:val="000000"/>
          <w:sz w:val="28"/>
          <w:szCs w:val="28"/>
        </w:rPr>
        <w:t xml:space="preserve"> </w:t>
      </w:r>
      <w:proofErr w:type="spellStart"/>
      <w:r w:rsidR="00366EFB" w:rsidRPr="00A1512D">
        <w:rPr>
          <w:color w:val="000000"/>
          <w:sz w:val="28"/>
          <w:szCs w:val="28"/>
        </w:rPr>
        <w:t>щодо</w:t>
      </w:r>
      <w:proofErr w:type="spellEnd"/>
      <w:r w:rsidR="00366EFB" w:rsidRPr="00A1512D">
        <w:rPr>
          <w:color w:val="000000"/>
          <w:sz w:val="28"/>
          <w:szCs w:val="28"/>
        </w:rPr>
        <w:t xml:space="preserve"> </w:t>
      </w:r>
      <w:proofErr w:type="spellStart"/>
      <w:r w:rsidR="00366EFB" w:rsidRPr="00A1512D">
        <w:rPr>
          <w:color w:val="000000"/>
          <w:sz w:val="28"/>
          <w:szCs w:val="28"/>
        </w:rPr>
        <w:lastRenderedPageBreak/>
        <w:t>відведення</w:t>
      </w:r>
      <w:proofErr w:type="spellEnd"/>
      <w:r w:rsidR="00366EFB" w:rsidRPr="00A1512D">
        <w:rPr>
          <w:color w:val="000000"/>
          <w:sz w:val="28"/>
          <w:szCs w:val="28"/>
        </w:rPr>
        <w:t xml:space="preserve"> </w:t>
      </w:r>
      <w:proofErr w:type="spellStart"/>
      <w:r w:rsidR="00366EFB" w:rsidRPr="00A1512D">
        <w:rPr>
          <w:color w:val="000000"/>
          <w:sz w:val="28"/>
          <w:szCs w:val="28"/>
        </w:rPr>
        <w:t>земельної</w:t>
      </w:r>
      <w:proofErr w:type="spellEnd"/>
      <w:r w:rsidR="00366EFB" w:rsidRPr="00A1512D">
        <w:rPr>
          <w:color w:val="000000"/>
          <w:sz w:val="28"/>
          <w:szCs w:val="28"/>
        </w:rPr>
        <w:t xml:space="preserve"> </w:t>
      </w:r>
      <w:proofErr w:type="spellStart"/>
      <w:r w:rsidR="00366EFB" w:rsidRPr="00A1512D">
        <w:rPr>
          <w:color w:val="000000"/>
          <w:sz w:val="28"/>
          <w:szCs w:val="28"/>
        </w:rPr>
        <w:t>ділянки</w:t>
      </w:r>
      <w:proofErr w:type="spellEnd"/>
      <w:r w:rsidR="00366EFB" w:rsidRPr="00A1512D">
        <w:rPr>
          <w:color w:val="000000"/>
          <w:sz w:val="28"/>
          <w:szCs w:val="28"/>
        </w:rPr>
        <w:t xml:space="preserve"> та </w:t>
      </w:r>
      <w:proofErr w:type="spellStart"/>
      <w:r w:rsidR="00366EFB" w:rsidRPr="00A1512D">
        <w:rPr>
          <w:color w:val="000000"/>
          <w:sz w:val="28"/>
          <w:szCs w:val="28"/>
        </w:rPr>
        <w:t>зміни</w:t>
      </w:r>
      <w:proofErr w:type="spellEnd"/>
      <w:r w:rsidR="00366EFB" w:rsidRPr="00A1512D">
        <w:rPr>
          <w:color w:val="000000"/>
          <w:sz w:val="28"/>
          <w:szCs w:val="28"/>
        </w:rPr>
        <w:t xml:space="preserve"> </w:t>
      </w:r>
      <w:proofErr w:type="spellStart"/>
      <w:r w:rsidR="00366EFB" w:rsidRPr="00A1512D">
        <w:rPr>
          <w:color w:val="000000"/>
          <w:sz w:val="28"/>
          <w:szCs w:val="28"/>
        </w:rPr>
        <w:t>цільового</w:t>
      </w:r>
      <w:proofErr w:type="spellEnd"/>
      <w:r w:rsidR="00366EFB" w:rsidRPr="00A1512D">
        <w:rPr>
          <w:color w:val="000000"/>
          <w:sz w:val="28"/>
          <w:szCs w:val="28"/>
        </w:rPr>
        <w:t xml:space="preserve"> </w:t>
      </w:r>
      <w:proofErr w:type="spellStart"/>
      <w:r w:rsidR="00366EFB" w:rsidRPr="00A1512D">
        <w:rPr>
          <w:color w:val="000000"/>
          <w:sz w:val="28"/>
          <w:szCs w:val="28"/>
        </w:rPr>
        <w:t>призначення</w:t>
      </w:r>
      <w:proofErr w:type="spellEnd"/>
      <w:r w:rsidR="00D80FCC">
        <w:rPr>
          <w:bCs/>
          <w:color w:val="000000"/>
          <w:sz w:val="28"/>
          <w:szCs w:val="28"/>
          <w:lang w:val="uk-UA"/>
        </w:rPr>
        <w:t>;</w:t>
      </w:r>
    </w:p>
    <w:p w:rsidR="00CE13DF" w:rsidRPr="00CE13DF" w:rsidRDefault="00CE13DF" w:rsidP="00CE13DF">
      <w:pPr>
        <w:widowControl w:val="0"/>
        <w:autoSpaceDE w:val="0"/>
        <w:ind w:firstLine="384"/>
        <w:jc w:val="both"/>
        <w:rPr>
          <w:bCs/>
          <w:color w:val="000000"/>
          <w:sz w:val="28"/>
          <w:szCs w:val="28"/>
          <w:lang w:val="uk-UA"/>
        </w:rPr>
      </w:pPr>
      <w:r w:rsidRPr="00CE13DF">
        <w:rPr>
          <w:b/>
          <w:bCs/>
          <w:color w:val="000000"/>
          <w:sz w:val="28"/>
          <w:szCs w:val="28"/>
          <w:lang w:val="uk-UA"/>
        </w:rPr>
        <w:t xml:space="preserve">15. </w:t>
      </w:r>
      <w:r w:rsidR="00366EFB" w:rsidRPr="00A1512D">
        <w:rPr>
          <w:color w:val="000000"/>
          <w:sz w:val="28"/>
          <w:szCs w:val="28"/>
          <w:lang w:val="uk-UA"/>
        </w:rPr>
        <w:t>Про затвердження проектів землеустрою щодо відведення земельних ділянок та зміни цільового призначення,</w:t>
      </w:r>
      <w:r w:rsidR="00366EFB">
        <w:rPr>
          <w:color w:val="000000"/>
          <w:sz w:val="28"/>
          <w:szCs w:val="28"/>
          <w:lang w:val="uk-UA"/>
        </w:rPr>
        <w:t xml:space="preserve"> </w:t>
      </w:r>
      <w:r w:rsidR="00366EFB" w:rsidRPr="00A1512D">
        <w:rPr>
          <w:color w:val="000000"/>
          <w:sz w:val="28"/>
          <w:szCs w:val="28"/>
          <w:lang w:val="uk-UA"/>
        </w:rPr>
        <w:t>про затвердження технічної документації із землеустрою та надання у приватну власність</w:t>
      </w:r>
      <w:r w:rsidR="00D80FCC">
        <w:rPr>
          <w:bCs/>
          <w:color w:val="000000"/>
          <w:sz w:val="28"/>
          <w:szCs w:val="28"/>
          <w:lang w:val="uk-UA"/>
        </w:rPr>
        <w:t>;</w:t>
      </w:r>
    </w:p>
    <w:p w:rsidR="00CE13DF" w:rsidRPr="00CE13DF" w:rsidRDefault="00CE13DF" w:rsidP="00CE13DF">
      <w:pPr>
        <w:widowControl w:val="0"/>
        <w:autoSpaceDE w:val="0"/>
        <w:ind w:firstLine="384"/>
        <w:jc w:val="both"/>
        <w:rPr>
          <w:bCs/>
          <w:color w:val="000000"/>
          <w:sz w:val="28"/>
          <w:szCs w:val="28"/>
          <w:lang w:val="uk-UA"/>
        </w:rPr>
      </w:pPr>
      <w:r w:rsidRPr="00CE13DF">
        <w:rPr>
          <w:b/>
          <w:bCs/>
          <w:color w:val="000000"/>
          <w:sz w:val="28"/>
          <w:szCs w:val="28"/>
          <w:lang w:val="uk-UA"/>
        </w:rPr>
        <w:t xml:space="preserve">16. </w:t>
      </w:r>
      <w:r w:rsidR="00366EFB" w:rsidRPr="00A1512D">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00366EFB" w:rsidRPr="00A1512D">
        <w:rPr>
          <w:b/>
          <w:sz w:val="28"/>
          <w:szCs w:val="28"/>
          <w:lang w:val="uk-UA"/>
        </w:rPr>
        <w:t>фізичним особам.</w:t>
      </w:r>
      <w:r w:rsidR="00D80FCC">
        <w:rPr>
          <w:bCs/>
          <w:color w:val="000000"/>
          <w:sz w:val="28"/>
          <w:szCs w:val="28"/>
          <w:lang w:val="uk-UA"/>
        </w:rPr>
        <w:t>;</w:t>
      </w:r>
    </w:p>
    <w:p w:rsidR="00CE13DF" w:rsidRPr="00CE13DF" w:rsidRDefault="00CE13DF" w:rsidP="00CE13DF">
      <w:pPr>
        <w:widowControl w:val="0"/>
        <w:autoSpaceDE w:val="0"/>
        <w:ind w:firstLine="384"/>
        <w:jc w:val="both"/>
        <w:rPr>
          <w:bCs/>
          <w:color w:val="000000"/>
          <w:sz w:val="28"/>
          <w:szCs w:val="28"/>
          <w:lang w:val="uk-UA"/>
        </w:rPr>
      </w:pPr>
      <w:r w:rsidRPr="00CE13DF">
        <w:rPr>
          <w:b/>
          <w:bCs/>
          <w:color w:val="000000"/>
          <w:sz w:val="28"/>
          <w:szCs w:val="28"/>
          <w:lang w:val="uk-UA"/>
        </w:rPr>
        <w:t xml:space="preserve">17. </w:t>
      </w:r>
      <w:r w:rsidR="00366EFB" w:rsidRPr="00A1512D">
        <w:rPr>
          <w:sz w:val="28"/>
          <w:szCs w:val="28"/>
          <w:lang w:val="uk-UA"/>
        </w:rPr>
        <w:t>Про внесення змін до додатку до рішення Ніжинської міської ради від 06 грудня 2017 р. № 10-32/2017 «Про затвердження плану діяльності з підготовки проектів регуляторних актів на 2018 рік»</w:t>
      </w:r>
      <w:r w:rsidR="00D80FCC">
        <w:rPr>
          <w:bCs/>
          <w:color w:val="000000"/>
          <w:sz w:val="28"/>
          <w:szCs w:val="28"/>
          <w:lang w:val="uk-UA"/>
        </w:rPr>
        <w:t>;</w:t>
      </w:r>
    </w:p>
    <w:p w:rsidR="00366EFB" w:rsidRPr="000057C2" w:rsidRDefault="00CE13DF" w:rsidP="00366EFB">
      <w:pPr>
        <w:ind w:firstLine="384"/>
        <w:jc w:val="both"/>
        <w:rPr>
          <w:sz w:val="28"/>
          <w:szCs w:val="28"/>
        </w:rPr>
      </w:pPr>
      <w:r w:rsidRPr="00CE13DF">
        <w:rPr>
          <w:b/>
          <w:bCs/>
          <w:color w:val="000000"/>
          <w:sz w:val="28"/>
          <w:szCs w:val="28"/>
          <w:lang w:val="uk-UA"/>
        </w:rPr>
        <w:t xml:space="preserve">18. </w:t>
      </w:r>
      <w:r w:rsidR="00366EFB" w:rsidRPr="00A1512D">
        <w:rPr>
          <w:sz w:val="28"/>
          <w:szCs w:val="28"/>
          <w:lang w:val="uk-UA"/>
        </w:rPr>
        <w:t>Про внесення в перелік двох земельних ділянок</w:t>
      </w:r>
      <w:r w:rsidR="00366EFB" w:rsidRPr="00A1512D">
        <w:rPr>
          <w:sz w:val="28"/>
          <w:szCs w:val="28"/>
        </w:rPr>
        <w:t xml:space="preserve"> </w:t>
      </w:r>
      <w:r w:rsidR="00366EFB" w:rsidRPr="00A1512D">
        <w:rPr>
          <w:sz w:val="28"/>
          <w:szCs w:val="28"/>
          <w:lang w:val="uk-UA"/>
        </w:rPr>
        <w:t>несільськогосподарського призначення, що</w:t>
      </w:r>
      <w:r w:rsidR="00366EFB" w:rsidRPr="00A1512D">
        <w:rPr>
          <w:sz w:val="28"/>
          <w:szCs w:val="28"/>
        </w:rPr>
        <w:t xml:space="preserve"> </w:t>
      </w:r>
      <w:r w:rsidR="00366EFB" w:rsidRPr="00A1512D">
        <w:rPr>
          <w:sz w:val="28"/>
          <w:szCs w:val="28"/>
          <w:lang w:val="uk-UA"/>
        </w:rPr>
        <w:t>підлягають продажу власникам об’єктів нерухомого</w:t>
      </w:r>
      <w:r w:rsidR="00366EFB" w:rsidRPr="00A1512D">
        <w:rPr>
          <w:sz w:val="28"/>
          <w:szCs w:val="28"/>
        </w:rPr>
        <w:t xml:space="preserve"> </w:t>
      </w:r>
      <w:r w:rsidR="00366EFB" w:rsidRPr="00A1512D">
        <w:rPr>
          <w:sz w:val="28"/>
          <w:szCs w:val="28"/>
          <w:lang w:val="uk-UA"/>
        </w:rPr>
        <w:t>майна, розміщеного на цих ділянках</w:t>
      </w:r>
      <w:r w:rsidR="00366EFB">
        <w:rPr>
          <w:sz w:val="28"/>
          <w:szCs w:val="28"/>
          <w:lang w:val="uk-UA"/>
        </w:rPr>
        <w:t>;</w:t>
      </w:r>
    </w:p>
    <w:p w:rsidR="00CE13DF" w:rsidRDefault="00366EFB" w:rsidP="00CE13DF">
      <w:pPr>
        <w:widowControl w:val="0"/>
        <w:autoSpaceDE w:val="0"/>
        <w:ind w:firstLine="384"/>
        <w:jc w:val="both"/>
        <w:rPr>
          <w:bCs/>
          <w:color w:val="000000"/>
          <w:sz w:val="28"/>
          <w:szCs w:val="28"/>
          <w:lang w:val="uk-UA"/>
        </w:rPr>
      </w:pPr>
      <w:r w:rsidRPr="00366EFB">
        <w:rPr>
          <w:b/>
          <w:sz w:val="28"/>
          <w:szCs w:val="28"/>
          <w:lang w:val="uk-UA"/>
        </w:rPr>
        <w:t>19.</w:t>
      </w:r>
      <w:r>
        <w:rPr>
          <w:b/>
          <w:sz w:val="28"/>
          <w:szCs w:val="28"/>
          <w:lang w:val="uk-UA"/>
        </w:rPr>
        <w:t xml:space="preserve"> </w:t>
      </w:r>
      <w:r w:rsidRPr="00F15EAB">
        <w:rPr>
          <w:sz w:val="28"/>
          <w:szCs w:val="28"/>
          <w:lang w:val="uk-UA"/>
        </w:rPr>
        <w:t xml:space="preserve">Про надання дозволу на виготовлення проектів землеустрою щодо відведення земельних ділянок </w:t>
      </w:r>
      <w:r w:rsidRPr="00F15EAB">
        <w:rPr>
          <w:b/>
          <w:sz w:val="28"/>
          <w:szCs w:val="28"/>
          <w:lang w:val="uk-UA"/>
        </w:rPr>
        <w:t>юридичній особі</w:t>
      </w:r>
      <w:r>
        <w:rPr>
          <w:bCs/>
          <w:color w:val="000000"/>
          <w:sz w:val="28"/>
          <w:szCs w:val="28"/>
          <w:lang w:val="uk-UA"/>
        </w:rPr>
        <w:t>;</w:t>
      </w:r>
    </w:p>
    <w:p w:rsidR="00366EFB" w:rsidRPr="00CE13DF" w:rsidRDefault="00366EFB" w:rsidP="00CE13DF">
      <w:pPr>
        <w:widowControl w:val="0"/>
        <w:autoSpaceDE w:val="0"/>
        <w:ind w:firstLine="384"/>
        <w:jc w:val="both"/>
        <w:rPr>
          <w:bCs/>
          <w:color w:val="000000"/>
          <w:sz w:val="28"/>
          <w:szCs w:val="28"/>
          <w:lang w:val="uk-UA"/>
        </w:rPr>
      </w:pPr>
      <w:r w:rsidRPr="00366EFB">
        <w:rPr>
          <w:b/>
          <w:sz w:val="28"/>
          <w:szCs w:val="28"/>
          <w:lang w:val="uk-UA"/>
        </w:rPr>
        <w:t>20.</w:t>
      </w:r>
      <w:r>
        <w:rPr>
          <w:sz w:val="28"/>
          <w:szCs w:val="28"/>
          <w:lang w:val="uk-UA"/>
        </w:rPr>
        <w:t xml:space="preserve"> </w:t>
      </w:r>
      <w:r>
        <w:rPr>
          <w:sz w:val="28"/>
          <w:szCs w:val="28"/>
          <w:lang w:val="uk-UA"/>
        </w:rPr>
        <w:t>Про організаційні заходи щодо виготовлення технічної документації із землеустрою</w:t>
      </w:r>
      <w:r>
        <w:rPr>
          <w:sz w:val="28"/>
          <w:szCs w:val="28"/>
          <w:lang w:val="uk-UA"/>
        </w:rPr>
        <w:t>.</w:t>
      </w:r>
    </w:p>
    <w:p w:rsidR="00D75DF9" w:rsidRPr="007577F4" w:rsidRDefault="00D75DF9" w:rsidP="007577F4">
      <w:pPr>
        <w:ind w:firstLine="567"/>
        <w:jc w:val="both"/>
        <w:rPr>
          <w:bCs/>
          <w:sz w:val="28"/>
          <w:szCs w:val="28"/>
          <w:lang w:val="uk-UA"/>
        </w:rPr>
      </w:pPr>
      <w:r w:rsidRPr="007577F4">
        <w:rPr>
          <w:sz w:val="28"/>
          <w:szCs w:val="28"/>
          <w:lang w:val="uk-UA"/>
        </w:rPr>
        <w:t>Підготовка зауваження щодо невідповідності пунктів в проектах рішень Ніжинської міської ради чинному законодавству.</w:t>
      </w:r>
    </w:p>
    <w:p w:rsidR="00C32B71" w:rsidRPr="00D80FCC" w:rsidRDefault="00C32B71" w:rsidP="00D80FCC">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366EFB">
        <w:rPr>
          <w:b/>
          <w:bCs/>
          <w:color w:val="000000"/>
          <w:sz w:val="28"/>
          <w:szCs w:val="28"/>
          <w:u w:val="single"/>
          <w:lang w:val="uk-UA"/>
        </w:rPr>
        <w:t>30</w:t>
      </w:r>
      <w:r w:rsidR="00D75DF9" w:rsidRPr="004D4395">
        <w:rPr>
          <w:b/>
          <w:bCs/>
          <w:color w:val="000000"/>
          <w:sz w:val="28"/>
          <w:szCs w:val="28"/>
          <w:u w:val="single"/>
          <w:lang w:val="uk-UA"/>
        </w:rPr>
        <w:t xml:space="preserve"> </w:t>
      </w:r>
      <w:r w:rsidR="00D75DF9" w:rsidRPr="00D80FCC">
        <w:rPr>
          <w:b/>
          <w:bCs/>
          <w:color w:val="000000"/>
          <w:sz w:val="28"/>
          <w:szCs w:val="28"/>
          <w:u w:val="single"/>
          <w:lang w:val="uk-UA"/>
        </w:rPr>
        <w:t>додаткових угод до дог</w:t>
      </w:r>
      <w:r w:rsidR="006D61B5" w:rsidRPr="00D80FCC">
        <w:rPr>
          <w:b/>
          <w:bCs/>
          <w:color w:val="000000"/>
          <w:sz w:val="28"/>
          <w:szCs w:val="28"/>
          <w:u w:val="single"/>
          <w:lang w:val="uk-UA"/>
        </w:rPr>
        <w:t xml:space="preserve">оворів оренди земельних ділянок та 2 </w:t>
      </w:r>
      <w:r w:rsidR="00D80FCC" w:rsidRPr="00D80FCC">
        <w:rPr>
          <w:b/>
          <w:sz w:val="28"/>
          <w:szCs w:val="28"/>
          <w:u w:val="single"/>
          <w:lang w:val="uk-UA"/>
        </w:rPr>
        <w:t>у</w:t>
      </w:r>
      <w:r w:rsidR="006D61B5" w:rsidRPr="00D80FCC">
        <w:rPr>
          <w:b/>
          <w:sz w:val="28"/>
          <w:szCs w:val="28"/>
          <w:u w:val="single"/>
          <w:lang w:val="uk-UA"/>
        </w:rPr>
        <w:t>год</w:t>
      </w:r>
      <w:r w:rsidR="00D80FCC" w:rsidRPr="00D80FCC">
        <w:rPr>
          <w:b/>
          <w:sz w:val="28"/>
          <w:szCs w:val="28"/>
          <w:u w:val="single"/>
          <w:lang w:val="uk-UA"/>
        </w:rPr>
        <w:t>и</w:t>
      </w:r>
      <w:r w:rsidR="006D61B5" w:rsidRPr="00D80FCC">
        <w:rPr>
          <w:b/>
          <w:sz w:val="28"/>
          <w:szCs w:val="28"/>
          <w:u w:val="single"/>
          <w:lang w:val="uk-UA"/>
        </w:rPr>
        <w:t xml:space="preserve"> про дострокове розірвання </w:t>
      </w:r>
      <w:r w:rsidR="006D61B5" w:rsidRPr="00D80FCC">
        <w:rPr>
          <w:sz w:val="25"/>
          <w:szCs w:val="25"/>
          <w:u w:val="single"/>
          <w:lang w:val="uk-UA"/>
        </w:rPr>
        <w:t xml:space="preserve"> </w:t>
      </w:r>
      <w:r w:rsidR="006D61B5" w:rsidRPr="00D80FCC">
        <w:rPr>
          <w:b/>
          <w:sz w:val="28"/>
          <w:szCs w:val="28"/>
          <w:u w:val="single"/>
          <w:lang w:val="uk-UA"/>
        </w:rPr>
        <w:t>договору оренди</w:t>
      </w:r>
      <w:r w:rsidR="00D80FCC" w:rsidRPr="00D80FCC">
        <w:rPr>
          <w:b/>
          <w:sz w:val="28"/>
          <w:szCs w:val="28"/>
          <w:u w:val="single"/>
          <w:lang w:val="uk-UA"/>
        </w:rPr>
        <w:t>.</w:t>
      </w:r>
    </w:p>
    <w:p w:rsidR="00D75DF9" w:rsidRDefault="00D75DF9" w:rsidP="00D80FCC">
      <w:pPr>
        <w:widowControl w:val="0"/>
        <w:ind w:firstLine="709"/>
        <w:jc w:val="both"/>
      </w:pPr>
      <w:r w:rsidRPr="00C32B71">
        <w:rPr>
          <w:b/>
          <w:sz w:val="28"/>
          <w:szCs w:val="28"/>
          <w:lang w:val="uk-UA"/>
        </w:rPr>
        <w:t xml:space="preserve">Здійснено перевірку </w:t>
      </w:r>
      <w:r w:rsidR="00100403">
        <w:rPr>
          <w:b/>
          <w:sz w:val="28"/>
          <w:szCs w:val="28"/>
          <w:lang w:val="uk-UA"/>
        </w:rPr>
        <w:t>4</w:t>
      </w:r>
      <w:r w:rsidRPr="00C32B71">
        <w:rPr>
          <w:b/>
          <w:sz w:val="28"/>
          <w:szCs w:val="28"/>
          <w:lang w:val="uk-UA"/>
        </w:rPr>
        <w:t xml:space="preserve"> 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C32B71" w:rsidRDefault="00C32B71" w:rsidP="00C32B71">
      <w:pPr>
        <w:widowControl w:val="0"/>
        <w:autoSpaceDE w:val="0"/>
        <w:ind w:left="57"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b w:val="0"/>
          <w:bCs w:val="0"/>
          <w:color w:val="000000"/>
          <w:sz w:val="28"/>
          <w:szCs w:val="28"/>
          <w:lang w:val="uk-UA"/>
        </w:rPr>
        <w:t>зв’язків</w:t>
      </w:r>
      <w:proofErr w:type="spellEnd"/>
      <w:r w:rsidRPr="003C7539">
        <w:rPr>
          <w:rStyle w:val="a3"/>
          <w:b w:val="0"/>
          <w:bCs w:val="0"/>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C32B71" w:rsidRDefault="00C32B71" w:rsidP="00C32B71">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2C72A4" w:rsidRPr="00877DCB" w:rsidRDefault="002C72A4" w:rsidP="004D4395">
      <w:pPr>
        <w:ind w:right="-1" w:firstLine="384"/>
        <w:jc w:val="both"/>
        <w:rPr>
          <w:lang w:val="uk-UA"/>
        </w:rPr>
      </w:pPr>
      <w:r>
        <w:rPr>
          <w:color w:val="000000"/>
          <w:sz w:val="28"/>
          <w:szCs w:val="28"/>
          <w:lang w:val="uk-UA"/>
        </w:rPr>
        <w:t xml:space="preserve">В грудні 2015 року </w:t>
      </w:r>
      <w:r>
        <w:rPr>
          <w:b/>
          <w:color w:val="000000"/>
          <w:sz w:val="28"/>
          <w:szCs w:val="28"/>
          <w:lang w:val="uk-UA"/>
        </w:rPr>
        <w:t>до відділу надійшов лист</w:t>
      </w:r>
      <w:r>
        <w:rPr>
          <w:color w:val="000000"/>
          <w:sz w:val="28"/>
          <w:szCs w:val="28"/>
          <w:lang w:val="uk-UA"/>
        </w:rPr>
        <w:t xml:space="preserve"> від першого заступника</w:t>
      </w:r>
      <w:r w:rsidR="004D4395">
        <w:rPr>
          <w:lang w:val="uk-UA"/>
        </w:rPr>
        <w:t xml:space="preserve"> </w:t>
      </w:r>
      <w:r>
        <w:rPr>
          <w:color w:val="000000"/>
          <w:sz w:val="28"/>
          <w:szCs w:val="28"/>
          <w:lang w:val="uk-UA"/>
        </w:rPr>
        <w:t xml:space="preserve">голови Чернігівської облдержадміністрації </w:t>
      </w:r>
      <w:r>
        <w:rPr>
          <w:i/>
          <w:color w:val="000000"/>
          <w:sz w:val="28"/>
          <w:szCs w:val="28"/>
          <w:lang w:val="uk-UA"/>
        </w:rPr>
        <w:t>про забезпечення учасників антитерористичної операції (далі - учасники АТО) та сімей загиблих учасників антитерористичної операції земельними ділянками</w:t>
      </w:r>
      <w:r>
        <w:rPr>
          <w:color w:val="000000"/>
          <w:sz w:val="28"/>
          <w:szCs w:val="28"/>
          <w:lang w:val="uk-UA"/>
        </w:rPr>
        <w:t xml:space="preserve"> щодо надання щомісячної інформації про подання учасниками АТО та сімей загиблих учасників АТО заяв </w:t>
      </w:r>
      <w:r>
        <w:rPr>
          <w:color w:val="000000"/>
          <w:sz w:val="28"/>
          <w:szCs w:val="28"/>
          <w:lang w:val="uk-UA"/>
        </w:rPr>
        <w:lastRenderedPageBreak/>
        <w:t>про надання їм земельних ділянок. Інформацію надавати згідно додаткам щомісячно до 15 числа наступного місяця.</w:t>
      </w:r>
    </w:p>
    <w:p w:rsidR="002C72A4" w:rsidRDefault="002C72A4" w:rsidP="002C72A4">
      <w:pPr>
        <w:widowControl w:val="0"/>
        <w:autoSpaceDE w:val="0"/>
        <w:ind w:right="-1" w:firstLine="708"/>
        <w:jc w:val="both"/>
        <w:rPr>
          <w:color w:val="000000"/>
          <w:sz w:val="28"/>
          <w:szCs w:val="28"/>
          <w:lang w:val="uk-UA"/>
        </w:rPr>
      </w:pPr>
      <w:r>
        <w:rPr>
          <w:sz w:val="28"/>
          <w:szCs w:val="28"/>
          <w:lang w:val="uk-UA"/>
        </w:rPr>
        <w:t xml:space="preserve">Відділом земельних відносин </w:t>
      </w:r>
      <w:r>
        <w:rPr>
          <w:b/>
          <w:sz w:val="28"/>
          <w:szCs w:val="28"/>
          <w:lang w:val="uk-UA"/>
        </w:rPr>
        <w:t>щопонеділка</w:t>
      </w:r>
      <w:r>
        <w:rPr>
          <w:sz w:val="28"/>
          <w:szCs w:val="28"/>
          <w:lang w:val="uk-UA"/>
        </w:rPr>
        <w:t xml:space="preserve"> </w:t>
      </w:r>
      <w:r>
        <w:rPr>
          <w:b/>
          <w:sz w:val="28"/>
          <w:szCs w:val="28"/>
          <w:lang w:val="uk-UA"/>
        </w:rPr>
        <w:t xml:space="preserve">здійснюється </w:t>
      </w:r>
      <w:r>
        <w:rPr>
          <w:b/>
          <w:color w:val="000000"/>
          <w:sz w:val="28"/>
          <w:szCs w:val="28"/>
          <w:lang w:val="uk-UA"/>
        </w:rPr>
        <w:t>комісійні виїзди щодо</w:t>
      </w:r>
      <w:r>
        <w:rPr>
          <w:color w:val="000000"/>
          <w:sz w:val="28"/>
          <w:szCs w:val="28"/>
          <w:lang w:val="uk-UA"/>
        </w:rPr>
        <w:t xml:space="preserve"> </w:t>
      </w:r>
      <w:r>
        <w:rPr>
          <w:b/>
          <w:color w:val="000000"/>
          <w:sz w:val="28"/>
          <w:szCs w:val="28"/>
          <w:lang w:val="uk-UA"/>
        </w:rPr>
        <w:t>обстеження земельних ділянок</w:t>
      </w:r>
      <w:r>
        <w:rPr>
          <w:color w:val="000000"/>
          <w:sz w:val="28"/>
          <w:szCs w:val="28"/>
          <w:lang w:val="uk-UA"/>
        </w:rPr>
        <w:t xml:space="preserve"> відповідно до прийнятих заяв, які сформовані в проекти рішень Ніжинської міської ради. </w:t>
      </w:r>
    </w:p>
    <w:p w:rsidR="002C72A4" w:rsidRPr="007E00BE" w:rsidRDefault="002C72A4" w:rsidP="002C72A4">
      <w:pPr>
        <w:ind w:right="-1" w:firstLine="492"/>
        <w:jc w:val="both"/>
        <w:rPr>
          <w:lang w:val="uk-UA"/>
        </w:rPr>
      </w:pPr>
      <w:r>
        <w:rPr>
          <w:color w:val="000000"/>
          <w:sz w:val="28"/>
          <w:szCs w:val="28"/>
          <w:lang w:val="uk-UA"/>
        </w:rPr>
        <w:t xml:space="preserve">В </w:t>
      </w:r>
      <w:r w:rsidR="00100403">
        <w:rPr>
          <w:color w:val="000000"/>
          <w:sz w:val="28"/>
          <w:szCs w:val="28"/>
          <w:lang w:val="uk-UA"/>
        </w:rPr>
        <w:t>квітні</w:t>
      </w:r>
      <w:r w:rsidR="004D4395">
        <w:rPr>
          <w:color w:val="000000"/>
          <w:sz w:val="28"/>
          <w:szCs w:val="28"/>
          <w:lang w:val="uk-UA"/>
        </w:rPr>
        <w:t xml:space="preserve"> </w:t>
      </w:r>
      <w:r>
        <w:rPr>
          <w:color w:val="000000"/>
          <w:sz w:val="28"/>
          <w:szCs w:val="28"/>
          <w:lang w:val="uk-UA"/>
        </w:rPr>
        <w:t>201</w:t>
      </w:r>
      <w:r w:rsidR="004D4395">
        <w:rPr>
          <w:color w:val="000000"/>
          <w:sz w:val="28"/>
          <w:szCs w:val="28"/>
          <w:lang w:val="uk-UA"/>
        </w:rPr>
        <w:t>8</w:t>
      </w:r>
      <w:r>
        <w:rPr>
          <w:color w:val="000000"/>
          <w:sz w:val="28"/>
          <w:szCs w:val="28"/>
          <w:lang w:val="uk-UA"/>
        </w:rPr>
        <w:t xml:space="preserve"> року </w:t>
      </w:r>
      <w:r>
        <w:rPr>
          <w:b/>
          <w:color w:val="000000"/>
          <w:sz w:val="28"/>
          <w:szCs w:val="28"/>
          <w:lang w:val="uk-UA"/>
        </w:rPr>
        <w:t xml:space="preserve">до відділу надійшло </w:t>
      </w:r>
      <w:r w:rsidR="00100403">
        <w:rPr>
          <w:b/>
          <w:color w:val="000000"/>
          <w:sz w:val="28"/>
          <w:szCs w:val="28"/>
          <w:lang w:val="uk-UA"/>
        </w:rPr>
        <w:t>139</w:t>
      </w:r>
      <w:r>
        <w:rPr>
          <w:b/>
          <w:color w:val="000000"/>
          <w:sz w:val="28"/>
          <w:szCs w:val="28"/>
          <w:lang w:val="uk-UA"/>
        </w:rPr>
        <w:t xml:space="preserve"> звернень </w:t>
      </w:r>
      <w:r>
        <w:rPr>
          <w:color w:val="000000"/>
          <w:sz w:val="28"/>
          <w:szCs w:val="28"/>
          <w:lang w:val="uk-UA"/>
        </w:rPr>
        <w:t>від суб’єктів земельних відносин щодо забезпечення конституційних та законних прав громадян та юридичних осіб на землю. Звернення були опрацьовані, сформовані в проекти рішень міської ради та подані на розгляд</w:t>
      </w:r>
      <w:r>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2C72A4">
      <w:pPr>
        <w:ind w:right="-1" w:firstLine="492"/>
        <w:jc w:val="both"/>
        <w:rPr>
          <w:b/>
          <w:sz w:val="28"/>
          <w:szCs w:val="28"/>
          <w:lang w:val="uk-UA"/>
        </w:rPr>
      </w:pPr>
      <w:r>
        <w:rPr>
          <w:color w:val="000000"/>
          <w:sz w:val="28"/>
          <w:szCs w:val="28"/>
          <w:lang w:val="uk-UA"/>
        </w:rPr>
        <w:t xml:space="preserve">Відділом земельних відносин в </w:t>
      </w:r>
      <w:r w:rsidR="00100403">
        <w:rPr>
          <w:color w:val="000000"/>
          <w:sz w:val="28"/>
          <w:szCs w:val="28"/>
          <w:lang w:val="uk-UA"/>
        </w:rPr>
        <w:t>квітні</w:t>
      </w:r>
      <w:bookmarkStart w:id="0" w:name="_GoBack"/>
      <w:bookmarkEnd w:id="0"/>
      <w:r>
        <w:rPr>
          <w:color w:val="000000"/>
          <w:sz w:val="28"/>
          <w:szCs w:val="28"/>
          <w:lang w:val="uk-UA"/>
        </w:rPr>
        <w:t xml:space="preserve"> 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 xml:space="preserve">влено відповідей заявникам – </w:t>
      </w:r>
      <w:r w:rsidR="00100403">
        <w:rPr>
          <w:b/>
          <w:sz w:val="28"/>
          <w:szCs w:val="28"/>
          <w:lang w:val="uk-UA"/>
        </w:rPr>
        <w:t>79</w:t>
      </w:r>
      <w:r w:rsidR="00D80FCC">
        <w:rPr>
          <w:b/>
          <w:sz w:val="28"/>
          <w:szCs w:val="28"/>
          <w:lang w:val="uk-UA"/>
        </w:rPr>
        <w:t xml:space="preserve"> </w:t>
      </w:r>
      <w:r>
        <w:rPr>
          <w:b/>
          <w:sz w:val="28"/>
          <w:szCs w:val="28"/>
          <w:lang w:val="uk-UA"/>
        </w:rPr>
        <w:t>листів.</w:t>
      </w:r>
    </w:p>
    <w:p w:rsidR="004D4395" w:rsidRPr="00D86206" w:rsidRDefault="004D4395" w:rsidP="004D4395">
      <w:pPr>
        <w:pStyle w:val="21"/>
        <w:ind w:right="227" w:firstLine="0"/>
        <w:rPr>
          <w:b/>
          <w:i/>
          <w:lang w:val="uk-UA"/>
        </w:rPr>
      </w:pPr>
      <w:r w:rsidRPr="00D86206">
        <w:rPr>
          <w:bCs/>
          <w:i/>
          <w:sz w:val="28"/>
          <w:szCs w:val="28"/>
          <w:lang w:val="uk-UA"/>
        </w:rPr>
        <w:tab/>
      </w: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за </w:t>
      </w:r>
      <w:r w:rsidR="00100403">
        <w:rPr>
          <w:b/>
          <w:i/>
          <w:sz w:val="28"/>
          <w:szCs w:val="28"/>
          <w:lang w:val="uk-UA"/>
        </w:rPr>
        <w:t>квітень</w:t>
      </w:r>
      <w:r>
        <w:rPr>
          <w:b/>
          <w:i/>
          <w:sz w:val="28"/>
          <w:szCs w:val="28"/>
          <w:lang w:val="uk-UA"/>
        </w:rPr>
        <w:t xml:space="preserve"> 2018</w:t>
      </w:r>
      <w:r w:rsidRPr="00D86206">
        <w:rPr>
          <w:b/>
          <w:i/>
          <w:sz w:val="28"/>
          <w:szCs w:val="28"/>
          <w:lang w:val="uk-UA"/>
        </w:rPr>
        <w:t xml:space="preserve"> року склала – </w:t>
      </w:r>
      <w:r w:rsidR="00100403">
        <w:rPr>
          <w:b/>
          <w:i/>
          <w:sz w:val="28"/>
          <w:szCs w:val="28"/>
          <w:u w:val="single"/>
          <w:lang w:val="uk-UA"/>
        </w:rPr>
        <w:t>4 303 715,60</w:t>
      </w:r>
      <w:r w:rsidRPr="00D86206">
        <w:rPr>
          <w:b/>
          <w:i/>
          <w:sz w:val="28"/>
          <w:szCs w:val="28"/>
          <w:u w:val="single"/>
          <w:lang w:val="uk-UA"/>
        </w:rPr>
        <w:t xml:space="preserve"> грн</w:t>
      </w:r>
      <w:r w:rsidRPr="00D86206">
        <w:rPr>
          <w:b/>
          <w:i/>
          <w:sz w:val="28"/>
          <w:szCs w:val="28"/>
          <w:lang w:val="uk-UA"/>
        </w:rPr>
        <w:t>.</w:t>
      </w:r>
    </w:p>
    <w:p w:rsidR="004D4395" w:rsidRPr="00D86206" w:rsidRDefault="004D4395" w:rsidP="004D4395">
      <w:pPr>
        <w:pStyle w:val="21"/>
        <w:ind w:right="227" w:firstLine="0"/>
        <w:rPr>
          <w:b/>
          <w:i/>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за </w:t>
      </w:r>
      <w:r>
        <w:rPr>
          <w:b/>
          <w:i/>
          <w:sz w:val="28"/>
          <w:szCs w:val="28"/>
          <w:lang w:val="uk-UA"/>
        </w:rPr>
        <w:t xml:space="preserve"> </w:t>
      </w:r>
      <w:r w:rsidR="00100403">
        <w:rPr>
          <w:b/>
          <w:i/>
          <w:sz w:val="28"/>
          <w:szCs w:val="28"/>
          <w:lang w:val="uk-UA"/>
        </w:rPr>
        <w:t>квітень</w:t>
      </w:r>
      <w:r w:rsidR="00D80FCC">
        <w:rPr>
          <w:b/>
          <w:i/>
          <w:sz w:val="28"/>
          <w:szCs w:val="28"/>
          <w:lang w:val="uk-UA"/>
        </w:rPr>
        <w:t xml:space="preserve"> </w:t>
      </w:r>
      <w:r>
        <w:rPr>
          <w:b/>
          <w:i/>
          <w:sz w:val="28"/>
          <w:szCs w:val="28"/>
          <w:lang w:val="uk-UA"/>
        </w:rPr>
        <w:t>2018</w:t>
      </w:r>
      <w:r w:rsidRPr="00D86206">
        <w:rPr>
          <w:b/>
          <w:i/>
          <w:sz w:val="28"/>
          <w:szCs w:val="28"/>
          <w:lang w:val="uk-UA"/>
        </w:rPr>
        <w:t xml:space="preserve"> року склала – </w:t>
      </w:r>
      <w:r w:rsidR="00100403">
        <w:rPr>
          <w:b/>
          <w:i/>
          <w:sz w:val="28"/>
          <w:szCs w:val="28"/>
          <w:u w:val="single"/>
          <w:lang w:val="uk-UA"/>
        </w:rPr>
        <w:t>661 856,44</w:t>
      </w:r>
      <w:r>
        <w:rPr>
          <w:b/>
          <w:i/>
          <w:sz w:val="28"/>
          <w:szCs w:val="28"/>
          <w:u w:val="single"/>
          <w:lang w:val="uk-UA"/>
        </w:rPr>
        <w:t xml:space="preserve"> </w:t>
      </w:r>
      <w:r w:rsidRPr="00D86206">
        <w:rPr>
          <w:b/>
          <w:i/>
          <w:sz w:val="28"/>
          <w:szCs w:val="28"/>
          <w:u w:val="single"/>
          <w:lang w:val="uk-UA"/>
        </w:rPr>
        <w:t xml:space="preserve"> грн.</w:t>
      </w:r>
    </w:p>
    <w:p w:rsidR="002C72A4" w:rsidRDefault="002C72A4" w:rsidP="002C72A4">
      <w:pPr>
        <w:ind w:right="-1" w:firstLine="492"/>
        <w:jc w:val="both"/>
        <w:rPr>
          <w:sz w:val="28"/>
          <w:szCs w:val="28"/>
          <w:lang w:val="uk-UA"/>
        </w:rPr>
      </w:pPr>
      <w:r>
        <w:rPr>
          <w:b/>
          <w:sz w:val="28"/>
          <w:szCs w:val="28"/>
          <w:lang w:val="uk-UA"/>
        </w:rPr>
        <w:t>До с</w:t>
      </w:r>
      <w:r w:rsidR="00F50F85">
        <w:rPr>
          <w:b/>
          <w:sz w:val="28"/>
          <w:szCs w:val="28"/>
          <w:lang w:val="uk-UA"/>
        </w:rPr>
        <w:t xml:space="preserve">пеціалістів відділу звернулось </w:t>
      </w:r>
      <w:r w:rsidR="004D4395">
        <w:rPr>
          <w:b/>
          <w:sz w:val="28"/>
          <w:szCs w:val="28"/>
          <w:lang w:val="uk-UA"/>
        </w:rPr>
        <w:t>1</w:t>
      </w:r>
      <w:r w:rsidR="00D80FCC">
        <w:rPr>
          <w:b/>
          <w:sz w:val="28"/>
          <w:szCs w:val="28"/>
          <w:lang w:val="uk-UA"/>
        </w:rPr>
        <w:t xml:space="preserve">75 </w:t>
      </w:r>
      <w:r>
        <w:rPr>
          <w:b/>
          <w:sz w:val="28"/>
          <w:szCs w:val="28"/>
          <w:lang w:val="uk-UA"/>
        </w:rPr>
        <w:t>суб’єкт</w:t>
      </w:r>
      <w:r w:rsidR="00F50F85">
        <w:rPr>
          <w:b/>
          <w:sz w:val="28"/>
          <w:szCs w:val="28"/>
          <w:lang w:val="uk-UA"/>
        </w:rPr>
        <w:t>и</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4D4395" w:rsidRDefault="004D4395" w:rsidP="00AF264C">
      <w:pPr>
        <w:widowControl w:val="0"/>
        <w:autoSpaceDE w:val="0"/>
        <w:ind w:firstLine="492"/>
        <w:jc w:val="both"/>
        <w:rPr>
          <w:color w:val="000000"/>
          <w:sz w:val="28"/>
          <w:szCs w:val="28"/>
          <w:lang w:val="uk-UA"/>
        </w:rPr>
      </w:pPr>
    </w:p>
    <w:p w:rsidR="00D75DF9" w:rsidRDefault="002C72A4" w:rsidP="00AF264C">
      <w:pPr>
        <w:widowControl w:val="0"/>
        <w:autoSpaceDE w:val="0"/>
        <w:ind w:firstLine="492"/>
        <w:jc w:val="both"/>
        <w:rPr>
          <w:color w:val="000000"/>
          <w:sz w:val="28"/>
          <w:szCs w:val="28"/>
          <w:lang w:val="uk-UA"/>
        </w:rPr>
      </w:pPr>
      <w:r>
        <w:rPr>
          <w:color w:val="000000"/>
          <w:sz w:val="28"/>
          <w:szCs w:val="28"/>
          <w:lang w:val="uk-UA"/>
        </w:rPr>
        <w:t>Начальник</w:t>
      </w:r>
    </w:p>
    <w:p w:rsidR="001C75E9" w:rsidRDefault="002C72A4" w:rsidP="00AF264C">
      <w:pPr>
        <w:widowControl w:val="0"/>
        <w:autoSpaceDE w:val="0"/>
        <w:ind w:firstLine="492"/>
        <w:jc w:val="both"/>
      </w:pPr>
      <w:r>
        <w:rPr>
          <w:color w:val="000000"/>
          <w:sz w:val="28"/>
          <w:szCs w:val="28"/>
          <w:lang w:val="uk-UA"/>
        </w:rPr>
        <w:t>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sidR="00D75DF9">
        <w:rPr>
          <w:sz w:val="28"/>
          <w:szCs w:val="28"/>
          <w:lang w:val="uk-UA"/>
        </w:rPr>
        <w:tab/>
      </w:r>
      <w:r w:rsidR="00D75DF9">
        <w:rPr>
          <w:sz w:val="28"/>
          <w:szCs w:val="28"/>
          <w:lang w:val="uk-UA"/>
        </w:rPr>
        <w:tab/>
      </w:r>
      <w:r w:rsidR="00D75DF9">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8815DA">
      <w:pgSz w:w="11906" w:h="16838"/>
      <w:pgMar w:top="709" w:right="850"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A5354"/>
    <w:multiLevelType w:val="hybridMultilevel"/>
    <w:tmpl w:val="0AA01D5E"/>
    <w:lvl w:ilvl="0" w:tplc="A7C81FB6">
      <w:start w:val="1"/>
      <w:numFmt w:val="decimal"/>
      <w:lvlText w:val="%1."/>
      <w:lvlJc w:val="left"/>
      <w:pPr>
        <w:ind w:left="927" w:hanging="360"/>
      </w:pPr>
      <w:rPr>
        <w:rFonts w:asciiTheme="minorHAnsi" w:hAnsiTheme="minorHAnsi" w:cstheme="minorBidi"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946555"/>
    <w:multiLevelType w:val="hybridMultilevel"/>
    <w:tmpl w:val="5CAA67E6"/>
    <w:lvl w:ilvl="0" w:tplc="6FA23336">
      <w:start w:val="1"/>
      <w:numFmt w:val="decimal"/>
      <w:lvlText w:val="%1."/>
      <w:lvlJc w:val="left"/>
      <w:pPr>
        <w:ind w:left="744" w:hanging="360"/>
      </w:pPr>
      <w:rPr>
        <w:rFonts w:ascii="Times New Roman" w:eastAsia="Times New Roman" w:hAnsi="Times New Roman" w:cs="Times New Roman"/>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0350C8"/>
    <w:rsid w:val="00100403"/>
    <w:rsid w:val="001C75E9"/>
    <w:rsid w:val="002C72A4"/>
    <w:rsid w:val="0033651D"/>
    <w:rsid w:val="00366EFB"/>
    <w:rsid w:val="003B324D"/>
    <w:rsid w:val="003C7539"/>
    <w:rsid w:val="003E15AD"/>
    <w:rsid w:val="004D4395"/>
    <w:rsid w:val="00617222"/>
    <w:rsid w:val="00635575"/>
    <w:rsid w:val="006D61B5"/>
    <w:rsid w:val="007021FC"/>
    <w:rsid w:val="007577F4"/>
    <w:rsid w:val="007906CA"/>
    <w:rsid w:val="00877DCB"/>
    <w:rsid w:val="008815DA"/>
    <w:rsid w:val="00882E96"/>
    <w:rsid w:val="008D66E4"/>
    <w:rsid w:val="009C1DDE"/>
    <w:rsid w:val="00A6626E"/>
    <w:rsid w:val="00AF264C"/>
    <w:rsid w:val="00C32B71"/>
    <w:rsid w:val="00CE13DF"/>
    <w:rsid w:val="00D75DF9"/>
    <w:rsid w:val="00D80FCC"/>
    <w:rsid w:val="00F50F85"/>
    <w:rsid w:val="00FD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1DD5"/>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uiPriority w:val="22"/>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 w:type="character" w:customStyle="1" w:styleId="2">
    <w:name w:val="Знак Знак2"/>
    <w:basedOn w:val="a0"/>
    <w:semiHidden/>
    <w:locked/>
    <w:rsid w:val="00366EFB"/>
    <w:rPr>
      <w:rFonts w:cs="Times New Roman"/>
      <w:b/>
      <w:bCs/>
      <w:sz w:val="36"/>
      <w:szCs w:val="3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9E36-2BD9-46B8-84EE-111F7EEF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1138</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3</cp:revision>
  <cp:lastPrinted>2018-02-02T10:20:00Z</cp:lastPrinted>
  <dcterms:created xsi:type="dcterms:W3CDTF">2018-05-02T12:36:00Z</dcterms:created>
  <dcterms:modified xsi:type="dcterms:W3CDTF">2018-05-02T12:50:00Z</dcterms:modified>
</cp:coreProperties>
</file>